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6D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德阳市罗江区中医医院</w:t>
      </w:r>
    </w:p>
    <w:p w14:paraId="725B3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2024年省名中医工作室办公设备采购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项目</w:t>
      </w:r>
    </w:p>
    <w:p w14:paraId="12FA7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更正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公告</w:t>
      </w:r>
    </w:p>
    <w:p w14:paraId="01EA5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AE8311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项目名称：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德阳市罗江区中医医院2024年省名中医工作室办公设备采购项目</w:t>
      </w:r>
    </w:p>
    <w:p w14:paraId="0772A3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更改内容</w:t>
      </w:r>
    </w:p>
    <w:p w14:paraId="6F584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增加“申请报名时间：自2024年10月15日至2024年10月18日，每日8时00分至12时00分,14时30分至17时30分（北京时间，休息日、法定节假日除外）。报名地点： 德阳市罗江区中医医院六楼信息科；报名方式：现场报名，提供营业执照（复印件）一份。”</w:t>
      </w:r>
    </w:p>
    <w:p w14:paraId="547DB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附件1项目需求参数第二条数码相机需求参数的第六小点，将“长焦镜头一个”更正为“原厂长焦镜头75MM—300M一个”。</w:t>
      </w:r>
    </w:p>
    <w:p w14:paraId="7BEAB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附件5供应商需提交的材料，增加“需求参数应答表”（需求参数应答表模板见附件）</w:t>
      </w:r>
    </w:p>
    <w:p w14:paraId="32E128E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公告期限：自本公告发布之日起3日</w:t>
      </w:r>
    </w:p>
    <w:p w14:paraId="47E4535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如对本次采购提出异议，请按以下方式联系：</w:t>
      </w:r>
    </w:p>
    <w:p w14:paraId="29E25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采购人：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德阳市罗江区中医医院</w:t>
      </w:r>
    </w:p>
    <w:p w14:paraId="2FA3F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  址：德阳市罗江区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万安镇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麓峰南路103号</w:t>
      </w:r>
    </w:p>
    <w:p w14:paraId="1EF58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联系人：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李老师</w:t>
      </w:r>
    </w:p>
    <w:p w14:paraId="7783B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联系方式：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0838-3207120</w:t>
      </w:r>
    </w:p>
    <w:p w14:paraId="708C8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区卫健局监督电话：0838-312103</w:t>
      </w:r>
    </w:p>
    <w:p w14:paraId="260C42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B31F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需求参数应答表</w:t>
      </w:r>
    </w:p>
    <w:p w14:paraId="38964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B5C3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 w14:paraId="11ACC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需求参数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应答表</w:t>
      </w:r>
    </w:p>
    <w:p w14:paraId="01FC3EAD">
      <w:pPr>
        <w:pStyle w:val="2"/>
        <w:rPr>
          <w:rFonts w:hint="eastAsia"/>
        </w:rPr>
      </w:pPr>
    </w:p>
    <w:p w14:paraId="06BC7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名称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                             </w:t>
      </w:r>
    </w:p>
    <w:tbl>
      <w:tblPr>
        <w:tblStyle w:val="6"/>
        <w:tblpPr w:leftFromText="180" w:rightFromText="180" w:vertAnchor="text" w:horzAnchor="page" w:tblpX="1555" w:tblpY="267"/>
        <w:tblOverlap w:val="never"/>
        <w:tblW w:w="8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2483"/>
        <w:gridCol w:w="2577"/>
        <w:gridCol w:w="1057"/>
        <w:gridCol w:w="1785"/>
      </w:tblGrid>
      <w:tr w14:paraId="639F5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935" w:type="dxa"/>
            <w:vAlign w:val="center"/>
          </w:tcPr>
          <w:p w14:paraId="197D0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483" w:type="dxa"/>
            <w:vAlign w:val="center"/>
          </w:tcPr>
          <w:p w14:paraId="0B32F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询价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比选文件</w:t>
            </w:r>
          </w:p>
          <w:p w14:paraId="3F774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要求</w:t>
            </w:r>
          </w:p>
        </w:tc>
        <w:tc>
          <w:tcPr>
            <w:tcW w:w="2577" w:type="dxa"/>
            <w:vAlign w:val="center"/>
          </w:tcPr>
          <w:p w14:paraId="2D43B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询价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申请文件的应答</w:t>
            </w:r>
          </w:p>
        </w:tc>
        <w:tc>
          <w:tcPr>
            <w:tcW w:w="1057" w:type="dxa"/>
            <w:vAlign w:val="center"/>
          </w:tcPr>
          <w:p w14:paraId="348A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说明</w:t>
            </w:r>
          </w:p>
        </w:tc>
        <w:tc>
          <w:tcPr>
            <w:tcW w:w="1785" w:type="dxa"/>
            <w:vAlign w:val="center"/>
          </w:tcPr>
          <w:p w14:paraId="0670A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正（或负）偏离或完全响应</w:t>
            </w:r>
          </w:p>
        </w:tc>
      </w:tr>
      <w:tr w14:paraId="0F1BF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35" w:type="dxa"/>
            <w:vAlign w:val="center"/>
          </w:tcPr>
          <w:p w14:paraId="0121F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483" w:type="dxa"/>
            <w:vAlign w:val="center"/>
          </w:tcPr>
          <w:p w14:paraId="5A0D2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77" w:type="dxa"/>
            <w:vAlign w:val="center"/>
          </w:tcPr>
          <w:p w14:paraId="5FF62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7" w:type="dxa"/>
            <w:vAlign w:val="center"/>
          </w:tcPr>
          <w:p w14:paraId="54A89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5" w:type="dxa"/>
            <w:vAlign w:val="center"/>
          </w:tcPr>
          <w:p w14:paraId="5E730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B1DB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35" w:type="dxa"/>
            <w:vAlign w:val="center"/>
          </w:tcPr>
          <w:p w14:paraId="3E8E2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483" w:type="dxa"/>
            <w:vAlign w:val="center"/>
          </w:tcPr>
          <w:p w14:paraId="53F8F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77" w:type="dxa"/>
            <w:vAlign w:val="center"/>
          </w:tcPr>
          <w:p w14:paraId="38885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7" w:type="dxa"/>
            <w:vAlign w:val="center"/>
          </w:tcPr>
          <w:p w14:paraId="28E54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5" w:type="dxa"/>
            <w:vAlign w:val="center"/>
          </w:tcPr>
          <w:p w14:paraId="5A289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DD96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35" w:type="dxa"/>
            <w:vAlign w:val="center"/>
          </w:tcPr>
          <w:p w14:paraId="77389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2483" w:type="dxa"/>
            <w:vAlign w:val="center"/>
          </w:tcPr>
          <w:p w14:paraId="6E2B2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77" w:type="dxa"/>
            <w:vAlign w:val="center"/>
          </w:tcPr>
          <w:p w14:paraId="2A3F3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7" w:type="dxa"/>
            <w:vAlign w:val="center"/>
          </w:tcPr>
          <w:p w14:paraId="0BE4B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5" w:type="dxa"/>
            <w:vAlign w:val="center"/>
          </w:tcPr>
          <w:p w14:paraId="02D25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44E0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35" w:type="dxa"/>
            <w:vAlign w:val="center"/>
          </w:tcPr>
          <w:p w14:paraId="09103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2483" w:type="dxa"/>
            <w:vAlign w:val="center"/>
          </w:tcPr>
          <w:p w14:paraId="25701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77" w:type="dxa"/>
            <w:vAlign w:val="center"/>
          </w:tcPr>
          <w:p w14:paraId="5ABB0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7" w:type="dxa"/>
            <w:vAlign w:val="center"/>
          </w:tcPr>
          <w:p w14:paraId="61F6C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5" w:type="dxa"/>
            <w:vAlign w:val="center"/>
          </w:tcPr>
          <w:p w14:paraId="3FE1C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1FC8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35" w:type="dxa"/>
            <w:vAlign w:val="center"/>
          </w:tcPr>
          <w:p w14:paraId="3A019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2483" w:type="dxa"/>
            <w:vAlign w:val="center"/>
          </w:tcPr>
          <w:p w14:paraId="73D80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77" w:type="dxa"/>
            <w:vAlign w:val="center"/>
          </w:tcPr>
          <w:p w14:paraId="31DB1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7" w:type="dxa"/>
            <w:vAlign w:val="center"/>
          </w:tcPr>
          <w:p w14:paraId="2F985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5" w:type="dxa"/>
            <w:vAlign w:val="center"/>
          </w:tcPr>
          <w:p w14:paraId="158BF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1CEE7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9C1DE2"/>
    <w:multiLevelType w:val="singleLevel"/>
    <w:tmpl w:val="169C1DE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N2M5OGJjODNiOTMyNTVlMmJmMGIzYTI2MmQ0YzUifQ=="/>
  </w:docVars>
  <w:rsids>
    <w:rsidRoot w:val="40186347"/>
    <w:rsid w:val="03F139E0"/>
    <w:rsid w:val="0C4A2783"/>
    <w:rsid w:val="12227335"/>
    <w:rsid w:val="1B6225EF"/>
    <w:rsid w:val="1F462F59"/>
    <w:rsid w:val="29917439"/>
    <w:rsid w:val="2BA30F6E"/>
    <w:rsid w:val="310F2A04"/>
    <w:rsid w:val="351E4746"/>
    <w:rsid w:val="3C10772C"/>
    <w:rsid w:val="3DA541B9"/>
    <w:rsid w:val="40186347"/>
    <w:rsid w:val="42685900"/>
    <w:rsid w:val="43125628"/>
    <w:rsid w:val="441E75A6"/>
    <w:rsid w:val="46B90112"/>
    <w:rsid w:val="49064E04"/>
    <w:rsid w:val="533D7674"/>
    <w:rsid w:val="59205A6E"/>
    <w:rsid w:val="68AB2E7A"/>
    <w:rsid w:val="69C96E32"/>
    <w:rsid w:val="6BC24763"/>
    <w:rsid w:val="762148DD"/>
    <w:rsid w:val="7A8B157A"/>
    <w:rsid w:val="7E04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Arial" w:hAnsi="Arial"/>
      <w:b/>
      <w:bCs/>
      <w:sz w:val="28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 First Indent"/>
    <w:basedOn w:val="2"/>
    <w:qFormat/>
    <w:uiPriority w:val="0"/>
    <w:pPr>
      <w:widowControl/>
      <w:adjustRightInd w:val="0"/>
      <w:snapToGrid w:val="0"/>
      <w:ind w:firstLine="420" w:firstLineChars="100"/>
      <w:textAlignment w:val="baseline"/>
    </w:pPr>
    <w:rPr>
      <w:rFonts w:ascii="宋体" w:hAnsi="Courier New"/>
      <w:kern w:val="0"/>
      <w:sz w:val="20"/>
      <w:szCs w:val="21"/>
    </w:rPr>
  </w:style>
  <w:style w:type="paragraph" w:customStyle="1" w:styleId="8">
    <w:name w:val="表格"/>
    <w:basedOn w:val="1"/>
    <w:autoRedefine/>
    <w:qFormat/>
    <w:uiPriority w:val="0"/>
    <w:pPr>
      <w:spacing w:line="40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418</Words>
  <Characters>472</Characters>
  <Lines>0</Lines>
  <Paragraphs>0</Paragraphs>
  <TotalTime>8</TotalTime>
  <ScaleCrop>false</ScaleCrop>
  <LinksUpToDate>false</LinksUpToDate>
  <CharactersWithSpaces>507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2023-05-08T06:43:00Z</dcterms:created>
  <dc:creator>梦@</dc:creator>
  <cp:lastModifiedBy>小太阳</cp:lastModifiedBy>
  <dcterms:modified xsi:type="dcterms:W3CDTF">2024-10-15T09:25:33Z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C53A3EA6052F4B4BA99F37231E8F6D4C_13</vt:lpwstr>
  </property>
</Properties>
</file>