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7131">
      <w:pPr>
        <w:spacing w:line="800" w:lineRule="exact"/>
        <w:jc w:val="center"/>
        <w:rPr>
          <w:rFonts w:ascii="黑体" w:hAnsi="黑体" w:eastAsia="黑体" w:cs="Times New Roman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sz w:val="52"/>
          <w:szCs w:val="52"/>
        </w:rPr>
        <w:t>承诺函</w:t>
      </w:r>
    </w:p>
    <w:p w14:paraId="10660047">
      <w:pPr>
        <w:spacing w:line="520" w:lineRule="exac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/>
        </w:rPr>
        <w:t>德阳市罗江区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中医医院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</w:p>
    <w:p w14:paraId="30C78C8A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我公司作为本次项目的供应商，根据相关报名要求，现郑重承诺如下：</w:t>
      </w:r>
    </w:p>
    <w:p w14:paraId="45BE105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一、具备《中华人民共和国政府采购法》第二十二条第一款和本项目规定的条件：</w:t>
      </w:r>
    </w:p>
    <w:p w14:paraId="38C4B96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（一）具有独立承担民事责任的能力；</w:t>
      </w:r>
    </w:p>
    <w:p w14:paraId="4199FB4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（二）具有良好的商业信誉和健全的财务会计制度；</w:t>
      </w:r>
    </w:p>
    <w:p w14:paraId="582AB6F2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（三）具有履行合同所必需的设备和专业技术能力；</w:t>
      </w:r>
    </w:p>
    <w:p w14:paraId="5C6551E8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（四）有依法缴纳税收和社会保障资金的良好记录；</w:t>
      </w:r>
    </w:p>
    <w:p w14:paraId="16F7EE47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（五）参加政府采购活动前三年内，在经营活动中没有重大违法记录；</w:t>
      </w:r>
    </w:p>
    <w:p w14:paraId="384DB66D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（六）法律、行政法规规定的其他条件；</w:t>
      </w:r>
    </w:p>
    <w:p w14:paraId="4EE32A74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（七）供应商单位及其现任法定代表人、主要负责人在参加本次采购活动前三年内不得具有行贿犯罪记录；</w:t>
      </w:r>
    </w:p>
    <w:p w14:paraId="56F5723A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（八）根据采购项目提出的特殊条件。</w:t>
      </w:r>
    </w:p>
    <w:p w14:paraId="1DB45FD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本公司对上述承诺的内容事项真实性负责。如经查实上述承诺的内容事项存在虚假，我公司愿意接受以提供虚假材料谋取成交的法律责任。</w:t>
      </w:r>
    </w:p>
    <w:p w14:paraId="1704EDA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781718CD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2097D9C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供应商名称（全称加盖公章）：</w:t>
      </w:r>
    </w:p>
    <w:p w14:paraId="063530A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法定代表人或授权代表（签字）：</w:t>
      </w:r>
    </w:p>
    <w:p w14:paraId="05DC08FF">
      <w:pPr>
        <w:spacing w:line="520" w:lineRule="exact"/>
        <w:ind w:firstLine="560" w:firstLineChars="20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日    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0039134E"/>
    <w:rsid w:val="0039134E"/>
    <w:rsid w:val="004A74C5"/>
    <w:rsid w:val="005F41D0"/>
    <w:rsid w:val="00836A49"/>
    <w:rsid w:val="00A96CE3"/>
    <w:rsid w:val="00AD7536"/>
    <w:rsid w:val="00AF6996"/>
    <w:rsid w:val="2B8F40A8"/>
    <w:rsid w:val="50862FB6"/>
    <w:rsid w:val="555E380C"/>
    <w:rsid w:val="59D06634"/>
    <w:rsid w:val="6B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mzsyy</Company>
  <Pages>1</Pages>
  <Words>376</Words>
  <Characters>376</Characters>
  <Lines>2</Lines>
  <Paragraphs>1</Paragraphs>
  <TotalTime>2</TotalTime>
  <ScaleCrop>false</ScaleCrop>
  <LinksUpToDate>false</LinksUpToDate>
  <CharactersWithSpaces>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Windows 用户</dc:creator>
  <cp:lastModifiedBy>梁婧悦</cp:lastModifiedBy>
  <cp:lastPrinted>2025-02-21T03:06:00Z</cp:lastPrinted>
  <dcterms:modified xsi:type="dcterms:W3CDTF">2025-05-20T09:04:39Z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0D28F8D2554347C2958B2270ABF53258_13</vt:lpwstr>
  </property>
  <property fmtid="{D5CDD505-2E9C-101B-9397-08002B2CF9AE}" pid="4" name="KSOTemplateDocerSaveRecord">
    <vt:lpwstr>eyJoZGlkIjoiY2M3MWRiMjI5MTk5OTJhZjc2MDViZTMxZGFiYTBkMDUiLCJ1c2VySWQiOiIxNTY2MzgwNTUxIn0=</vt:lpwstr>
  </property>
</Properties>
</file>