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886C7">
      <w:pPr>
        <w:pStyle w:val="2"/>
        <w:bidi w:val="0"/>
        <w:rPr>
          <w:rFonts w:hint="eastAsia" w:ascii="宋体" w:hAnsi="宋体" w:eastAsia="宋体" w:cs="宋体"/>
          <w:sz w:val="36"/>
          <w:szCs w:val="36"/>
          <w:lang w:eastAsia="zh-CN"/>
        </w:rPr>
      </w:pPr>
      <w:r>
        <w:rPr>
          <w:rFonts w:hint="eastAsia" w:ascii="宋体" w:hAnsi="宋体" w:cs="宋体"/>
          <w:sz w:val="36"/>
          <w:szCs w:val="36"/>
          <w:lang w:eastAsia="zh-CN"/>
        </w:rPr>
        <w:t>德阳市罗江区中医医院</w:t>
      </w:r>
      <w:r>
        <w:rPr>
          <w:rFonts w:hint="eastAsia" w:ascii="宋体" w:hAnsi="宋体" w:eastAsia="宋体" w:cs="宋体"/>
          <w:sz w:val="36"/>
          <w:szCs w:val="36"/>
          <w:lang w:eastAsia="zh-CN"/>
        </w:rPr>
        <w:t>单一来源采购</w:t>
      </w:r>
      <w:r>
        <w:rPr>
          <w:rFonts w:hint="eastAsia" w:ascii="宋体" w:hAnsi="宋体" w:eastAsia="宋体" w:cs="宋体"/>
          <w:sz w:val="36"/>
          <w:szCs w:val="36"/>
        </w:rPr>
        <w:t>邀请</w:t>
      </w:r>
    </w:p>
    <w:p w14:paraId="04A8C9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8"/>
        </w:rPr>
      </w:pPr>
      <w:r>
        <w:rPr>
          <w:rFonts w:hint="eastAsia" w:ascii="宋体" w:hAnsi="宋体" w:eastAsia="宋体" w:cs="宋体"/>
          <w:b w:val="0"/>
          <w:bCs/>
          <w:color w:val="000000"/>
          <w:sz w:val="24"/>
          <w:u w:val="none"/>
          <w:lang w:eastAsia="zh-CN"/>
        </w:rPr>
        <w:t>德阳市罗江区中医医院</w:t>
      </w:r>
      <w:r>
        <w:rPr>
          <w:rFonts w:hint="eastAsia" w:ascii="宋体" w:hAnsi="宋体" w:eastAsia="宋体" w:cs="宋体"/>
          <w:color w:val="000000"/>
          <w:sz w:val="24"/>
        </w:rPr>
        <w:t>对</w:t>
      </w:r>
      <w:r>
        <w:rPr>
          <w:rFonts w:hint="eastAsia" w:ascii="宋体" w:hAnsi="宋体" w:eastAsia="宋体" w:cs="宋体"/>
          <w:b/>
          <w:bCs w:val="0"/>
          <w:color w:val="000000"/>
          <w:sz w:val="24"/>
          <w:u w:val="single"/>
          <w:lang w:eastAsia="zh-CN"/>
        </w:rPr>
        <w:t>德阳市罗江区中医医院</w:t>
      </w:r>
      <w:r>
        <w:rPr>
          <w:rFonts w:hint="eastAsia" w:ascii="宋体" w:hAnsi="宋体" w:cs="宋体"/>
          <w:b/>
          <w:bCs w:val="0"/>
          <w:color w:val="000000"/>
          <w:sz w:val="24"/>
          <w:u w:val="single"/>
          <w:lang w:eastAsia="zh-CN"/>
        </w:rPr>
        <w:t>养老管理系统运维服务</w:t>
      </w:r>
      <w:r>
        <w:rPr>
          <w:rFonts w:hint="eastAsia" w:ascii="宋体" w:hAnsi="宋体" w:eastAsia="宋体" w:cs="宋体"/>
          <w:b/>
          <w:bCs w:val="0"/>
          <w:color w:val="000000"/>
          <w:sz w:val="24"/>
          <w:u w:val="single"/>
          <w:lang w:eastAsia="zh-CN"/>
        </w:rPr>
        <w:t>采购项目</w:t>
      </w:r>
      <w:r>
        <w:rPr>
          <w:rFonts w:hint="eastAsia" w:ascii="宋体" w:hAnsi="宋体" w:eastAsia="宋体" w:cs="宋体"/>
          <w:color w:val="000000"/>
          <w:sz w:val="24"/>
          <w:szCs w:val="32"/>
        </w:rPr>
        <w:t>拟采用</w:t>
      </w:r>
      <w:r>
        <w:rPr>
          <w:rFonts w:hint="eastAsia" w:ascii="宋体" w:hAnsi="宋体" w:eastAsia="宋体" w:cs="宋体"/>
          <w:spacing w:val="6"/>
          <w:kern w:val="48"/>
          <w:sz w:val="24"/>
        </w:rPr>
        <w:t>单一来源方式进行采购</w:t>
      </w:r>
      <w:r>
        <w:rPr>
          <w:rFonts w:hint="eastAsia" w:ascii="宋体" w:hAnsi="宋体" w:eastAsia="宋体" w:cs="宋体"/>
          <w:color w:val="000000"/>
          <w:sz w:val="24"/>
        </w:rPr>
        <w:t>，</w:t>
      </w:r>
      <w:r>
        <w:rPr>
          <w:rFonts w:hint="eastAsia" w:ascii="宋体" w:hAnsi="宋体" w:eastAsia="宋体" w:cs="宋体"/>
          <w:color w:val="000000"/>
          <w:sz w:val="24"/>
          <w:szCs w:val="28"/>
        </w:rPr>
        <w:t>现诚邀</w:t>
      </w:r>
      <w:r>
        <w:rPr>
          <w:rFonts w:hint="eastAsia" w:ascii="宋体" w:hAnsi="宋体" w:cs="宋体"/>
          <w:b/>
          <w:bCs/>
          <w:color w:val="000000"/>
          <w:sz w:val="24"/>
          <w:szCs w:val="28"/>
          <w:u w:val="single"/>
          <w:lang w:eastAsia="zh-CN"/>
        </w:rPr>
        <w:t>成都医贝科技有限公司</w:t>
      </w:r>
      <w:r>
        <w:rPr>
          <w:rFonts w:hint="eastAsia" w:ascii="宋体" w:hAnsi="宋体" w:eastAsia="宋体" w:cs="宋体"/>
          <w:spacing w:val="6"/>
          <w:kern w:val="48"/>
          <w:sz w:val="24"/>
        </w:rPr>
        <w:t>报价</w:t>
      </w:r>
      <w:r>
        <w:rPr>
          <w:rFonts w:hint="eastAsia" w:ascii="宋体" w:hAnsi="宋体" w:eastAsia="宋体" w:cs="宋体"/>
          <w:color w:val="000000"/>
          <w:sz w:val="24"/>
          <w:szCs w:val="28"/>
        </w:rPr>
        <w:t>。</w:t>
      </w:r>
    </w:p>
    <w:p w14:paraId="15CFCC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sz w:val="24"/>
          <w:lang w:val="en-US" w:eastAsia="zh-CN"/>
        </w:rPr>
      </w:pPr>
      <w:r>
        <w:rPr>
          <w:rFonts w:hint="eastAsia" w:ascii="宋体" w:hAnsi="宋体" w:eastAsia="宋体" w:cs="宋体"/>
          <w:b/>
          <w:sz w:val="24"/>
        </w:rPr>
        <w:t>一、项目编号：</w:t>
      </w:r>
      <w:r>
        <w:rPr>
          <w:rFonts w:hint="eastAsia" w:ascii="宋体" w:hAnsi="宋体" w:cs="宋体"/>
          <w:b/>
          <w:sz w:val="24"/>
          <w:lang w:val="en-US" w:eastAsia="zh-CN"/>
        </w:rPr>
        <w:t>LJ20240715001</w:t>
      </w:r>
    </w:p>
    <w:p w14:paraId="046F21B2">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sz w:val="24"/>
          <w:u w:val="single"/>
          <w:lang w:val="zh-CN" w:eastAsia="zh-CN"/>
        </w:rPr>
      </w:pPr>
      <w:r>
        <w:rPr>
          <w:rFonts w:hint="eastAsia" w:ascii="宋体" w:hAnsi="宋体" w:eastAsia="宋体" w:cs="宋体"/>
          <w:b/>
          <w:sz w:val="24"/>
        </w:rPr>
        <w:t>二、项目名称：</w:t>
      </w:r>
      <w:r>
        <w:rPr>
          <w:rFonts w:hint="eastAsia" w:ascii="宋体" w:hAnsi="宋体" w:eastAsia="宋体" w:cs="宋体"/>
          <w:b/>
          <w:sz w:val="24"/>
          <w:lang w:eastAsia="zh-CN"/>
        </w:rPr>
        <w:t>德阳市罗江区中医医院</w:t>
      </w:r>
      <w:r>
        <w:rPr>
          <w:rFonts w:hint="eastAsia" w:ascii="宋体" w:hAnsi="宋体" w:cs="宋体"/>
          <w:b/>
          <w:sz w:val="24"/>
          <w:lang w:eastAsia="zh-CN"/>
        </w:rPr>
        <w:t>养老管理系统运维服务</w:t>
      </w:r>
      <w:r>
        <w:rPr>
          <w:rFonts w:hint="eastAsia" w:ascii="宋体" w:hAnsi="宋体" w:eastAsia="宋体" w:cs="宋体"/>
          <w:b/>
          <w:sz w:val="24"/>
          <w:lang w:eastAsia="zh-CN"/>
        </w:rPr>
        <w:t>采购项目</w:t>
      </w:r>
    </w:p>
    <w:p w14:paraId="121BFCD7">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sz w:val="24"/>
          <w:highlight w:val="none"/>
        </w:rPr>
      </w:pPr>
      <w:r>
        <w:rPr>
          <w:rFonts w:hint="eastAsia" w:ascii="宋体" w:hAnsi="宋体" w:eastAsia="宋体" w:cs="宋体"/>
          <w:b/>
          <w:sz w:val="24"/>
          <w:highlight w:val="none"/>
        </w:rPr>
        <w:t>三、资金来源：</w:t>
      </w:r>
      <w:r>
        <w:rPr>
          <w:rFonts w:hint="eastAsia" w:ascii="宋体" w:hAnsi="宋体" w:eastAsia="宋体" w:cs="宋体"/>
          <w:b/>
          <w:sz w:val="24"/>
          <w:highlight w:val="none"/>
          <w:lang w:eastAsia="zh-CN"/>
        </w:rPr>
        <w:t>自筹</w:t>
      </w:r>
      <w:r>
        <w:rPr>
          <w:rFonts w:hint="eastAsia" w:ascii="宋体" w:hAnsi="宋体" w:eastAsia="宋体" w:cs="宋体"/>
          <w:b/>
          <w:sz w:val="24"/>
          <w:highlight w:val="none"/>
        </w:rPr>
        <w:t>资金</w:t>
      </w:r>
    </w:p>
    <w:p w14:paraId="383DC3B7">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宋体" w:hAnsi="宋体" w:cs="宋体"/>
          <w:b/>
          <w:sz w:val="24"/>
          <w:lang w:val="en-US" w:eastAsia="zh-CN"/>
        </w:rPr>
      </w:pPr>
      <w:r>
        <w:rPr>
          <w:rFonts w:hint="eastAsia" w:ascii="宋体" w:hAnsi="宋体" w:eastAsia="宋体" w:cs="宋体"/>
          <w:b/>
          <w:sz w:val="24"/>
        </w:rPr>
        <w:t>四、预算金额：</w:t>
      </w:r>
      <w:r>
        <w:rPr>
          <w:rFonts w:hint="eastAsia" w:ascii="宋体" w:hAnsi="宋体" w:cs="宋体"/>
          <w:b/>
          <w:sz w:val="24"/>
          <w:lang w:val="en-US" w:eastAsia="zh-CN"/>
        </w:rPr>
        <w:t>0.5</w:t>
      </w:r>
      <w:r>
        <w:rPr>
          <w:rFonts w:hint="eastAsia" w:ascii="宋体" w:hAnsi="宋体" w:eastAsia="宋体" w:cs="宋体"/>
          <w:b/>
          <w:sz w:val="24"/>
        </w:rPr>
        <w:t>万元</w:t>
      </w:r>
      <w:r>
        <w:rPr>
          <w:rFonts w:hint="eastAsia" w:ascii="宋体" w:hAnsi="宋体" w:cs="宋体"/>
          <w:b/>
          <w:sz w:val="24"/>
          <w:lang w:val="en-US" w:eastAsia="zh-CN"/>
        </w:rPr>
        <w:t>/年</w:t>
      </w:r>
    </w:p>
    <w:p w14:paraId="232313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rPr>
      </w:pPr>
      <w:r>
        <w:rPr>
          <w:rFonts w:hint="eastAsia" w:ascii="宋体" w:hAnsi="宋体" w:cs="宋体"/>
          <w:b/>
          <w:bCs/>
          <w:color w:val="000000"/>
          <w:sz w:val="24"/>
          <w:lang w:eastAsia="zh-CN"/>
        </w:rPr>
        <w:t>五</w:t>
      </w:r>
      <w:r>
        <w:rPr>
          <w:rFonts w:hint="eastAsia" w:ascii="宋体" w:hAnsi="宋体" w:eastAsia="宋体" w:cs="宋体"/>
          <w:b/>
          <w:bCs/>
          <w:color w:val="000000"/>
          <w:sz w:val="24"/>
        </w:rPr>
        <w:t>、</w:t>
      </w:r>
      <w:r>
        <w:rPr>
          <w:rFonts w:hint="eastAsia" w:ascii="宋体" w:hAnsi="宋体" w:eastAsia="宋体" w:cs="宋体"/>
          <w:b/>
          <w:color w:val="000000"/>
          <w:sz w:val="24"/>
        </w:rPr>
        <w:t>采购项目需求：</w:t>
      </w:r>
    </w:p>
    <w:tbl>
      <w:tblPr>
        <w:tblStyle w:val="6"/>
        <w:tblW w:w="8253"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701"/>
        <w:gridCol w:w="5670"/>
      </w:tblGrid>
      <w:tr w14:paraId="76BC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611F88EA">
            <w:pPr>
              <w:pStyle w:val="10"/>
              <w:ind w:firstLine="0" w:firstLineChars="0"/>
              <w:rPr>
                <w:rFonts w:ascii="宋体" w:hAnsi="宋体" w:eastAsia="宋体"/>
                <w:sz w:val="22"/>
                <w:szCs w:val="22"/>
              </w:rPr>
            </w:pPr>
            <w:r>
              <w:rPr>
                <w:rFonts w:hint="eastAsia" w:ascii="宋体" w:hAnsi="宋体" w:eastAsia="宋体"/>
                <w:sz w:val="22"/>
                <w:szCs w:val="22"/>
              </w:rPr>
              <w:t>序号</w:t>
            </w:r>
          </w:p>
        </w:tc>
        <w:tc>
          <w:tcPr>
            <w:tcW w:w="1701" w:type="dxa"/>
          </w:tcPr>
          <w:p w14:paraId="06D8F60F">
            <w:pPr>
              <w:pStyle w:val="10"/>
              <w:ind w:firstLine="0" w:firstLineChars="0"/>
              <w:rPr>
                <w:rFonts w:ascii="宋体" w:hAnsi="宋体" w:eastAsia="宋体"/>
                <w:sz w:val="22"/>
                <w:szCs w:val="22"/>
              </w:rPr>
            </w:pPr>
            <w:r>
              <w:rPr>
                <w:rFonts w:hint="eastAsia" w:ascii="宋体" w:hAnsi="宋体" w:eastAsia="宋体"/>
                <w:sz w:val="22"/>
                <w:szCs w:val="22"/>
              </w:rPr>
              <w:t>服务分类</w:t>
            </w:r>
          </w:p>
        </w:tc>
        <w:tc>
          <w:tcPr>
            <w:tcW w:w="5670" w:type="dxa"/>
          </w:tcPr>
          <w:p w14:paraId="01A58895">
            <w:pPr>
              <w:pStyle w:val="10"/>
              <w:ind w:firstLine="0" w:firstLineChars="0"/>
              <w:rPr>
                <w:rFonts w:ascii="宋体" w:hAnsi="宋体" w:eastAsia="宋体"/>
                <w:sz w:val="22"/>
                <w:szCs w:val="22"/>
              </w:rPr>
            </w:pPr>
            <w:r>
              <w:rPr>
                <w:rFonts w:hint="eastAsia" w:ascii="宋体" w:hAnsi="宋体" w:eastAsia="宋体"/>
                <w:sz w:val="22"/>
                <w:szCs w:val="22"/>
              </w:rPr>
              <w:t>技术要求</w:t>
            </w:r>
          </w:p>
        </w:tc>
      </w:tr>
      <w:tr w14:paraId="1262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2449A8C5">
            <w:pPr>
              <w:pStyle w:val="10"/>
              <w:ind w:firstLine="0" w:firstLineChars="0"/>
              <w:rPr>
                <w:rFonts w:ascii="宋体" w:hAnsi="宋体" w:eastAsia="宋体"/>
                <w:sz w:val="22"/>
                <w:szCs w:val="22"/>
              </w:rPr>
            </w:pPr>
            <w:r>
              <w:rPr>
                <w:rFonts w:hint="eastAsia" w:ascii="宋体" w:hAnsi="宋体" w:eastAsia="宋体"/>
                <w:sz w:val="22"/>
                <w:szCs w:val="22"/>
              </w:rPr>
              <w:t>1</w:t>
            </w:r>
          </w:p>
        </w:tc>
        <w:tc>
          <w:tcPr>
            <w:tcW w:w="1701" w:type="dxa"/>
          </w:tcPr>
          <w:p w14:paraId="19C4C132">
            <w:pPr>
              <w:pStyle w:val="10"/>
              <w:ind w:firstLine="0" w:firstLineChars="0"/>
              <w:rPr>
                <w:rFonts w:ascii="宋体" w:hAnsi="宋体" w:eastAsia="宋体"/>
                <w:sz w:val="22"/>
                <w:szCs w:val="22"/>
              </w:rPr>
            </w:pPr>
            <w:r>
              <w:rPr>
                <w:rFonts w:hint="eastAsia" w:ascii="宋体" w:hAnsi="宋体" w:eastAsia="宋体"/>
                <w:sz w:val="22"/>
                <w:szCs w:val="22"/>
              </w:rPr>
              <w:t>产品运维服务</w:t>
            </w:r>
          </w:p>
        </w:tc>
        <w:tc>
          <w:tcPr>
            <w:tcW w:w="5670" w:type="dxa"/>
          </w:tcPr>
          <w:p w14:paraId="58D99AB1">
            <w:pPr>
              <w:widowControl/>
              <w:shd w:val="clear" w:color="auto" w:fill="FFFFFF"/>
              <w:ind w:firstLine="0"/>
              <w:rPr>
                <w:rFonts w:ascii="宋体" w:hAnsi="宋体" w:eastAsia="宋体"/>
                <w:kern w:val="0"/>
                <w:sz w:val="22"/>
                <w:szCs w:val="22"/>
              </w:rPr>
            </w:pPr>
            <w:r>
              <w:rPr>
                <w:rFonts w:hint="eastAsia" w:ascii="宋体" w:hAnsi="宋体" w:eastAsia="宋体"/>
                <w:kern w:val="0"/>
                <w:sz w:val="22"/>
                <w:szCs w:val="22"/>
              </w:rPr>
              <w:t>1.1 提供因产品缺陷导致的程序性错误或数据问题的处理服务</w:t>
            </w:r>
          </w:p>
          <w:p w14:paraId="6E3FBFFC">
            <w:pPr>
              <w:widowControl/>
              <w:shd w:val="clear" w:color="auto" w:fill="FFFFFF"/>
              <w:ind w:firstLine="0"/>
              <w:rPr>
                <w:rFonts w:ascii="宋体" w:hAnsi="宋体" w:eastAsia="宋体"/>
                <w:kern w:val="0"/>
                <w:sz w:val="22"/>
                <w:szCs w:val="22"/>
              </w:rPr>
            </w:pPr>
            <w:r>
              <w:rPr>
                <w:rFonts w:hint="eastAsia" w:ascii="宋体" w:hAnsi="宋体" w:eastAsia="宋体"/>
                <w:kern w:val="0"/>
                <w:sz w:val="22"/>
                <w:szCs w:val="22"/>
              </w:rPr>
              <w:t>1.2 提供已在用产品（包含软件产品、接口产品）使用方面问题的相关咨询服务</w:t>
            </w:r>
          </w:p>
          <w:p w14:paraId="71D65B76">
            <w:pPr>
              <w:widowControl/>
              <w:shd w:val="clear" w:color="auto" w:fill="FFFFFF"/>
              <w:ind w:firstLine="0"/>
              <w:rPr>
                <w:rFonts w:ascii="宋体" w:hAnsi="宋体" w:eastAsia="宋体"/>
                <w:kern w:val="0"/>
                <w:sz w:val="22"/>
                <w:szCs w:val="22"/>
              </w:rPr>
            </w:pPr>
            <w:r>
              <w:rPr>
                <w:rFonts w:hint="eastAsia" w:ascii="宋体" w:hAnsi="宋体" w:eastAsia="宋体"/>
                <w:kern w:val="0"/>
                <w:sz w:val="22"/>
                <w:szCs w:val="22"/>
              </w:rPr>
              <w:t>1.3 为医院提供最新的操作手册</w:t>
            </w:r>
          </w:p>
          <w:p w14:paraId="53EFEAEE">
            <w:pPr>
              <w:widowControl/>
              <w:shd w:val="clear" w:color="auto" w:fill="FFFFFF"/>
              <w:ind w:firstLine="0"/>
              <w:rPr>
                <w:rFonts w:ascii="宋体" w:hAnsi="宋体" w:eastAsia="宋体"/>
                <w:kern w:val="0"/>
                <w:sz w:val="22"/>
                <w:szCs w:val="22"/>
              </w:rPr>
            </w:pPr>
            <w:r>
              <w:rPr>
                <w:rFonts w:hint="eastAsia" w:ascii="宋体" w:hAnsi="宋体" w:eastAsia="宋体"/>
                <w:kern w:val="0"/>
                <w:sz w:val="22"/>
                <w:szCs w:val="22"/>
              </w:rPr>
              <w:t>1.4 提供因操作人员误操作导致的故障处理服务</w:t>
            </w:r>
          </w:p>
          <w:p w14:paraId="48A533AC">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1.5  提供对数据字典、药品目录管理、收费项目目录、诊疗项目目录、机构人员和部门管理等数据的基本维护服务</w:t>
            </w:r>
          </w:p>
          <w:p w14:paraId="16E89400">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1.6 提供 7×24 小时技术工程师远程技术支持，提供高级专业的客户经理与医院进行产品优化、流程改造、问题反馈及处理提供实时帮助。</w:t>
            </w:r>
            <w:r>
              <w:rPr>
                <w:rFonts w:hint="eastAsia" w:ascii="MS Mincho" w:hAnsi="MS Mincho" w:eastAsia="MS Mincho" w:cs="MS Mincho"/>
                <w:kern w:val="0"/>
                <w:sz w:val="22"/>
                <w:szCs w:val="22"/>
              </w:rPr>
              <w:t> </w:t>
            </w:r>
          </w:p>
          <w:p w14:paraId="374E9171">
            <w:pPr>
              <w:pStyle w:val="10"/>
              <w:ind w:firstLine="0" w:firstLineChars="0"/>
              <w:rPr>
                <w:rFonts w:ascii="宋体" w:hAnsi="宋体" w:eastAsia="宋体"/>
                <w:sz w:val="22"/>
                <w:szCs w:val="22"/>
              </w:rPr>
            </w:pPr>
            <w:r>
              <w:rPr>
                <w:rFonts w:hint="eastAsia" w:ascii="宋体" w:hAnsi="宋体" w:eastAsia="宋体"/>
                <w:kern w:val="0"/>
                <w:sz w:val="22"/>
                <w:szCs w:val="22"/>
              </w:rPr>
              <w:t>1.</w:t>
            </w:r>
            <w:r>
              <w:rPr>
                <w:rFonts w:hint="eastAsia" w:ascii="宋体" w:hAnsi="宋体" w:eastAsia="宋体"/>
                <w:kern w:val="0"/>
                <w:sz w:val="22"/>
                <w:szCs w:val="22"/>
                <w:lang w:val="en-US" w:eastAsia="zh-CN"/>
              </w:rPr>
              <w:t>7</w:t>
            </w:r>
            <w:r>
              <w:rPr>
                <w:rFonts w:hint="eastAsia" w:ascii="宋体" w:hAnsi="宋体" w:eastAsia="宋体"/>
                <w:kern w:val="0"/>
                <w:sz w:val="22"/>
                <w:szCs w:val="22"/>
              </w:rPr>
              <w:t>产品发生严重 BUG 问题时，研发人员应在问题发生 3   小时内介入查找并解决问题。</w:t>
            </w:r>
          </w:p>
        </w:tc>
      </w:tr>
      <w:tr w14:paraId="425C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4BDA3138">
            <w:pPr>
              <w:pStyle w:val="10"/>
              <w:ind w:firstLine="0" w:firstLineChars="0"/>
              <w:rPr>
                <w:rFonts w:ascii="宋体" w:hAnsi="宋体" w:eastAsia="宋体"/>
                <w:sz w:val="22"/>
                <w:szCs w:val="22"/>
              </w:rPr>
            </w:pPr>
            <w:r>
              <w:rPr>
                <w:rFonts w:hint="eastAsia" w:ascii="宋体" w:hAnsi="宋体" w:eastAsia="宋体"/>
                <w:sz w:val="22"/>
                <w:szCs w:val="22"/>
              </w:rPr>
              <w:t>2</w:t>
            </w:r>
          </w:p>
        </w:tc>
        <w:tc>
          <w:tcPr>
            <w:tcW w:w="1701" w:type="dxa"/>
          </w:tcPr>
          <w:p w14:paraId="4316CBDA">
            <w:pPr>
              <w:pStyle w:val="10"/>
              <w:ind w:firstLine="0" w:firstLineChars="0"/>
              <w:rPr>
                <w:rFonts w:ascii="宋体" w:hAnsi="宋体" w:eastAsia="宋体"/>
                <w:sz w:val="22"/>
                <w:szCs w:val="22"/>
              </w:rPr>
            </w:pPr>
            <w:r>
              <w:rPr>
                <w:rFonts w:hint="eastAsia" w:ascii="宋体" w:hAnsi="宋体" w:eastAsia="宋体"/>
                <w:sz w:val="22"/>
                <w:szCs w:val="22"/>
              </w:rPr>
              <w:t>接口运维服务</w:t>
            </w:r>
          </w:p>
        </w:tc>
        <w:tc>
          <w:tcPr>
            <w:tcW w:w="5670" w:type="dxa"/>
          </w:tcPr>
          <w:p w14:paraId="3F75F22D">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2.1根据政策及医院需求开发接口并维护其稳定运行</w:t>
            </w:r>
          </w:p>
        </w:tc>
      </w:tr>
      <w:tr w14:paraId="5B63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6BAA27AA">
            <w:pPr>
              <w:pStyle w:val="10"/>
              <w:ind w:firstLine="0" w:firstLineChars="0"/>
              <w:rPr>
                <w:rFonts w:ascii="宋体" w:hAnsi="宋体" w:eastAsia="宋体"/>
                <w:sz w:val="22"/>
                <w:szCs w:val="22"/>
              </w:rPr>
            </w:pPr>
            <w:r>
              <w:rPr>
                <w:rFonts w:hint="eastAsia" w:ascii="宋体" w:hAnsi="宋体" w:eastAsia="宋体"/>
                <w:sz w:val="22"/>
                <w:szCs w:val="22"/>
              </w:rPr>
              <w:t>3</w:t>
            </w:r>
          </w:p>
        </w:tc>
        <w:tc>
          <w:tcPr>
            <w:tcW w:w="1701" w:type="dxa"/>
          </w:tcPr>
          <w:p w14:paraId="644514CA">
            <w:pPr>
              <w:pStyle w:val="10"/>
              <w:ind w:firstLine="0" w:firstLineChars="0"/>
              <w:rPr>
                <w:rFonts w:ascii="宋体" w:hAnsi="宋体" w:eastAsia="宋体"/>
                <w:sz w:val="22"/>
                <w:szCs w:val="22"/>
              </w:rPr>
            </w:pPr>
            <w:r>
              <w:rPr>
                <w:rFonts w:hint="eastAsia" w:ascii="宋体" w:hAnsi="宋体" w:eastAsia="宋体"/>
                <w:sz w:val="22"/>
                <w:szCs w:val="22"/>
              </w:rPr>
              <w:t>软件升级服务</w:t>
            </w:r>
          </w:p>
        </w:tc>
        <w:tc>
          <w:tcPr>
            <w:tcW w:w="5670" w:type="dxa"/>
          </w:tcPr>
          <w:p w14:paraId="67C68706">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3.1提供针对现有产品、接口流程框架，进行错误修正或界面、操作的优化而提供的升级应用程序，保持医院软件持续更新</w:t>
            </w:r>
          </w:p>
          <w:p w14:paraId="559128EF">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3.2软件升级前，提供详细的软件升级测试服务，并向医院出具升级测试说明</w:t>
            </w:r>
          </w:p>
          <w:p w14:paraId="1AB1353E">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3.3安排工程师到医院现场执行升级过程，保障医院升级期间平稳过渡</w:t>
            </w:r>
          </w:p>
          <w:p w14:paraId="692BD478">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3.4升级后系统BUG处理及稳定运行需要的人员安排</w:t>
            </w:r>
          </w:p>
        </w:tc>
      </w:tr>
      <w:tr w14:paraId="2AC7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5EC50598">
            <w:pPr>
              <w:pStyle w:val="10"/>
              <w:ind w:firstLine="0" w:firstLineChars="0"/>
              <w:rPr>
                <w:rFonts w:ascii="宋体" w:hAnsi="宋体" w:eastAsia="宋体"/>
                <w:sz w:val="22"/>
                <w:szCs w:val="22"/>
              </w:rPr>
            </w:pPr>
            <w:r>
              <w:rPr>
                <w:rFonts w:hint="eastAsia" w:ascii="宋体" w:hAnsi="宋体" w:eastAsia="宋体"/>
                <w:sz w:val="22"/>
                <w:szCs w:val="22"/>
              </w:rPr>
              <w:t>4</w:t>
            </w:r>
          </w:p>
        </w:tc>
        <w:tc>
          <w:tcPr>
            <w:tcW w:w="1701" w:type="dxa"/>
          </w:tcPr>
          <w:p w14:paraId="0AF98D4C">
            <w:pPr>
              <w:pStyle w:val="10"/>
              <w:ind w:firstLine="0" w:firstLineChars="0"/>
              <w:rPr>
                <w:rFonts w:ascii="宋体" w:hAnsi="宋体" w:eastAsia="宋体"/>
                <w:sz w:val="22"/>
                <w:szCs w:val="22"/>
              </w:rPr>
            </w:pPr>
            <w:r>
              <w:rPr>
                <w:rFonts w:hint="eastAsia" w:ascii="宋体" w:hAnsi="宋体" w:eastAsia="宋体"/>
                <w:sz w:val="22"/>
                <w:szCs w:val="22"/>
              </w:rPr>
              <w:t>应用优化服务</w:t>
            </w:r>
          </w:p>
        </w:tc>
        <w:tc>
          <w:tcPr>
            <w:tcW w:w="5670" w:type="dxa"/>
          </w:tcPr>
          <w:p w14:paraId="66239915">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4.1提供数据报表服务，包括对已有报表的调整和对新需求报表的程序实现</w:t>
            </w:r>
          </w:p>
          <w:p w14:paraId="4155D0DF">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4.2提供对已在用的应用软件（包含软件产品、接口产品）的流程改造、功能变更、界面调整、外挂开发的服务</w:t>
            </w:r>
          </w:p>
        </w:tc>
      </w:tr>
      <w:tr w14:paraId="1924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0E858403">
            <w:pPr>
              <w:pStyle w:val="10"/>
              <w:ind w:firstLine="0" w:firstLineChars="0"/>
              <w:rPr>
                <w:rFonts w:hint="eastAsia" w:ascii="宋体" w:hAnsi="宋体" w:eastAsia="宋体"/>
                <w:sz w:val="22"/>
                <w:szCs w:val="22"/>
                <w:lang w:eastAsia="zh-CN"/>
              </w:rPr>
            </w:pPr>
            <w:r>
              <w:rPr>
                <w:rFonts w:hint="eastAsia" w:ascii="宋体" w:hAnsi="宋体" w:eastAsia="宋体"/>
                <w:sz w:val="22"/>
                <w:szCs w:val="22"/>
                <w:lang w:val="en-US" w:eastAsia="zh-CN"/>
              </w:rPr>
              <w:t>5</w:t>
            </w:r>
          </w:p>
        </w:tc>
        <w:tc>
          <w:tcPr>
            <w:tcW w:w="1701" w:type="dxa"/>
          </w:tcPr>
          <w:p w14:paraId="4C5D7C22">
            <w:pPr>
              <w:pStyle w:val="10"/>
              <w:ind w:firstLine="0" w:firstLineChars="0"/>
              <w:rPr>
                <w:rFonts w:ascii="宋体" w:hAnsi="宋体" w:eastAsia="宋体"/>
                <w:sz w:val="22"/>
                <w:szCs w:val="22"/>
              </w:rPr>
            </w:pPr>
            <w:r>
              <w:rPr>
                <w:rFonts w:hint="eastAsia" w:ascii="宋体" w:hAnsi="宋体" w:eastAsia="宋体"/>
                <w:sz w:val="22"/>
                <w:szCs w:val="22"/>
              </w:rPr>
              <w:t>安全检查服务</w:t>
            </w:r>
          </w:p>
        </w:tc>
        <w:tc>
          <w:tcPr>
            <w:tcW w:w="5670" w:type="dxa"/>
          </w:tcPr>
          <w:p w14:paraId="20A4D897">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lang w:val="en-US" w:eastAsia="zh-CN"/>
              </w:rPr>
              <w:t>5</w:t>
            </w:r>
            <w:r>
              <w:rPr>
                <w:rFonts w:hint="eastAsia" w:ascii="宋体" w:hAnsi="宋体" w:eastAsia="宋体"/>
                <w:kern w:val="0"/>
                <w:sz w:val="22"/>
                <w:szCs w:val="22"/>
              </w:rPr>
              <w:t>.1提供对医院现有</w:t>
            </w:r>
            <w:r>
              <w:rPr>
                <w:rFonts w:hint="eastAsia" w:ascii="宋体" w:hAnsi="宋体" w:eastAsia="宋体"/>
                <w:kern w:val="0"/>
                <w:sz w:val="22"/>
                <w:szCs w:val="22"/>
                <w:lang w:eastAsia="zh-CN"/>
              </w:rPr>
              <w:t>系统的</w:t>
            </w:r>
            <w:r>
              <w:rPr>
                <w:rFonts w:hint="eastAsia" w:ascii="宋体" w:hAnsi="宋体" w:eastAsia="宋体"/>
                <w:kern w:val="0"/>
                <w:sz w:val="22"/>
                <w:szCs w:val="22"/>
              </w:rPr>
              <w:t>数据库及灾备系统的运行状态的巡检服务。</w:t>
            </w:r>
          </w:p>
        </w:tc>
      </w:tr>
    </w:tbl>
    <w:p w14:paraId="3F521F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六</w:t>
      </w:r>
      <w:r>
        <w:rPr>
          <w:rFonts w:hint="eastAsia" w:ascii="宋体" w:hAnsi="宋体" w:eastAsia="宋体" w:cs="宋体"/>
          <w:b/>
          <w:bCs/>
          <w:color w:val="000000"/>
          <w:sz w:val="24"/>
        </w:rPr>
        <w:t>、供应商参加本次采购活动应具备下列条件：</w:t>
      </w:r>
    </w:p>
    <w:p w14:paraId="437C1A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具有独立承担民事责任的能力；（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p>
    <w:p w14:paraId="4AF3A3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2、具有良好的商业信誉和健全的财务会计制度</w:t>
      </w:r>
      <w:r>
        <w:rPr>
          <w:rFonts w:hint="eastAsia" w:ascii="宋体" w:hAnsi="宋体" w:cs="宋体"/>
          <w:sz w:val="24"/>
          <w:highlight w:val="none"/>
          <w:lang w:eastAsia="zh-CN"/>
        </w:rPr>
        <w:t>（提供承诺函）</w:t>
      </w:r>
      <w:r>
        <w:rPr>
          <w:rFonts w:hint="eastAsia" w:ascii="宋体" w:hAnsi="宋体" w:eastAsia="宋体" w:cs="宋体"/>
          <w:sz w:val="24"/>
          <w:highlight w:val="none"/>
        </w:rPr>
        <w:t>；</w:t>
      </w:r>
    </w:p>
    <w:p w14:paraId="5DE0CB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3、具有履行合同</w:t>
      </w:r>
      <w:r>
        <w:rPr>
          <w:rFonts w:hint="eastAsia" w:ascii="宋体" w:hAnsi="宋体" w:eastAsia="宋体" w:cs="宋体"/>
          <w:sz w:val="24"/>
          <w:highlight w:val="none"/>
          <w:lang w:eastAsia="zh-CN"/>
        </w:rPr>
        <w:t>所必需的</w:t>
      </w:r>
      <w:r>
        <w:rPr>
          <w:rFonts w:hint="eastAsia" w:ascii="宋体" w:hAnsi="宋体" w:eastAsia="宋体" w:cs="宋体"/>
          <w:sz w:val="24"/>
          <w:highlight w:val="none"/>
        </w:rPr>
        <w:t>设备和专业技术能力</w:t>
      </w:r>
      <w:r>
        <w:rPr>
          <w:rFonts w:hint="eastAsia" w:ascii="宋体" w:hAnsi="宋体" w:cs="宋体"/>
          <w:sz w:val="24"/>
          <w:highlight w:val="none"/>
          <w:lang w:eastAsia="zh-CN"/>
        </w:rPr>
        <w:t>（提供承诺函）</w:t>
      </w:r>
      <w:r>
        <w:rPr>
          <w:rFonts w:hint="eastAsia" w:ascii="宋体" w:hAnsi="宋体" w:eastAsia="宋体" w:cs="宋体"/>
          <w:sz w:val="24"/>
          <w:highlight w:val="none"/>
        </w:rPr>
        <w:t>；</w:t>
      </w:r>
    </w:p>
    <w:p w14:paraId="137A51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、参加本次采购活动前三年内，在经营活动中没有重大违法记录</w:t>
      </w:r>
      <w:r>
        <w:rPr>
          <w:rFonts w:hint="eastAsia" w:ascii="宋体" w:hAnsi="宋体" w:cs="宋体"/>
          <w:sz w:val="24"/>
          <w:highlight w:val="none"/>
          <w:lang w:eastAsia="zh-CN"/>
        </w:rPr>
        <w:t>（提供承诺函）</w:t>
      </w:r>
      <w:r>
        <w:rPr>
          <w:rFonts w:hint="eastAsia" w:ascii="宋体" w:hAnsi="宋体" w:eastAsia="宋体" w:cs="宋体"/>
          <w:sz w:val="24"/>
          <w:highlight w:val="none"/>
        </w:rPr>
        <w:t>；</w:t>
      </w:r>
    </w:p>
    <w:p w14:paraId="206AEA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5、供应商单位及其现任法定代表人（负责人）、主要负责人在参加本次政府采购活动前三年内不得具有行贿犯罪记录；（公司成立不足三年的从成立之日起算）</w:t>
      </w:r>
    </w:p>
    <w:p w14:paraId="31984A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rPr>
        <w:t>、法律、行政法规规定的其他条件</w:t>
      </w:r>
      <w:r>
        <w:rPr>
          <w:rFonts w:hint="eastAsia" w:ascii="宋体" w:hAnsi="宋体" w:eastAsia="宋体" w:cs="宋体"/>
          <w:color w:val="000000"/>
          <w:sz w:val="24"/>
          <w:highlight w:val="none"/>
          <w:lang w:eastAsia="zh-CN"/>
        </w:rPr>
        <w:t>；</w:t>
      </w:r>
    </w:p>
    <w:p w14:paraId="1B8A2B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b/>
          <w:bCs/>
          <w:color w:val="000000"/>
          <w:sz w:val="24"/>
          <w:highlight w:val="none"/>
          <w:lang w:eastAsia="zh-CN"/>
        </w:rPr>
        <w:t>注意： 以上要求供应商提供的资格证明文件复印件必须加盖供应商公章（鲜章）。供应商应对其所提供的资格证明材料的来源的合法性、真实性负责。</w:t>
      </w:r>
    </w:p>
    <w:p w14:paraId="327EF5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cs="宋体"/>
          <w:b/>
          <w:bCs/>
          <w:color w:val="000000"/>
          <w:sz w:val="24"/>
          <w:highlight w:val="none"/>
          <w:lang w:eastAsia="zh-CN"/>
        </w:rPr>
      </w:pPr>
      <w:r>
        <w:rPr>
          <w:rFonts w:hint="eastAsia" w:ascii="宋体" w:hAnsi="宋体" w:cs="宋体"/>
          <w:b/>
          <w:bCs/>
          <w:color w:val="000000"/>
          <w:sz w:val="24"/>
          <w:highlight w:val="none"/>
          <w:lang w:eastAsia="zh-CN"/>
        </w:rPr>
        <w:t>七、商务要求</w:t>
      </w:r>
    </w:p>
    <w:p w14:paraId="659A9D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（一）付款方式</w:t>
      </w:r>
    </w:p>
    <w:p w14:paraId="6514BB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both"/>
        <w:textAlignment w:val="auto"/>
        <w:outlineLvl w:val="9"/>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分三年支付，服务期限满 1 年后 15 日内支付合同金额的 33%，服务期限满 2年后15日内支付合同金额的33%，服务期限满3年后15日内支付合同金额的34%。</w:t>
      </w:r>
    </w:p>
    <w:p w14:paraId="195259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（二）服务期限：3 年。</w:t>
      </w:r>
    </w:p>
    <w:p w14:paraId="6971F3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（三）服务地点：德阳市罗江区中医医院。</w:t>
      </w:r>
    </w:p>
    <w:p w14:paraId="5F21B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（四）验收</w:t>
      </w:r>
    </w:p>
    <w:p w14:paraId="012E9F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both"/>
        <w:textAlignment w:val="auto"/>
        <w:outlineLvl w:val="9"/>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本项目采购人将严格按照政府采购相关法律法规以及《财政部关于进一步加强政府采购需求和履约验收管理的指导意见》（财库〔2016〕205 号）、《政府采购需求管理办法》（财库〔2021〕22 号）的要求进行验收，并出具验收报告。</w:t>
      </w:r>
    </w:p>
    <w:p w14:paraId="77DC23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rPr>
      </w:pPr>
      <w:r>
        <w:rPr>
          <w:rFonts w:hint="eastAsia" w:ascii="宋体" w:hAnsi="宋体" w:cs="宋体"/>
          <w:b/>
          <w:color w:val="auto"/>
          <w:sz w:val="24"/>
          <w:lang w:eastAsia="zh-CN"/>
        </w:rPr>
        <w:t>八</w:t>
      </w:r>
      <w:r>
        <w:rPr>
          <w:rFonts w:hint="eastAsia" w:ascii="宋体" w:hAnsi="宋体" w:eastAsia="宋体" w:cs="宋体"/>
          <w:b/>
          <w:color w:val="auto"/>
          <w:sz w:val="24"/>
          <w:lang w:eastAsia="zh-CN"/>
        </w:rPr>
        <w:t>、</w:t>
      </w:r>
      <w:r>
        <w:rPr>
          <w:rFonts w:hint="eastAsia" w:ascii="宋体" w:hAnsi="宋体" w:eastAsia="宋体" w:cs="宋体"/>
          <w:b/>
          <w:color w:val="auto"/>
          <w:sz w:val="24"/>
        </w:rPr>
        <w:t>递交响应文件截止时间：</w:t>
      </w:r>
      <w:r>
        <w:rPr>
          <w:rFonts w:hint="eastAsia" w:ascii="宋体" w:hAnsi="宋体" w:eastAsia="宋体" w:cs="宋体"/>
          <w:color w:val="auto"/>
          <w:kern w:val="0"/>
          <w:sz w:val="24"/>
          <w:szCs w:val="24"/>
          <w:highlight w:val="none"/>
          <w:lang w:val="en-US" w:eastAsia="zh-CN"/>
        </w:rPr>
        <w:t>202</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sz w:val="24"/>
        </w:rPr>
        <w:t>年</w:t>
      </w:r>
      <w:r>
        <w:rPr>
          <w:rFonts w:hint="eastAsia" w:ascii="宋体" w:hAnsi="宋体" w:cs="宋体"/>
          <w:color w:val="auto"/>
          <w:sz w:val="24"/>
          <w:lang w:val="en-US" w:eastAsia="zh-CN"/>
        </w:rPr>
        <w:t>7</w:t>
      </w:r>
      <w:r>
        <w:rPr>
          <w:rFonts w:hint="eastAsia" w:ascii="宋体" w:hAnsi="宋体" w:eastAsia="宋体" w:cs="宋体"/>
          <w:color w:val="auto"/>
          <w:sz w:val="24"/>
        </w:rPr>
        <w:t>月</w:t>
      </w:r>
      <w:r>
        <w:rPr>
          <w:rFonts w:hint="eastAsia" w:ascii="宋体" w:hAnsi="宋体" w:cs="宋体"/>
          <w:color w:val="auto"/>
          <w:sz w:val="24"/>
          <w:lang w:val="en-US" w:eastAsia="zh-CN"/>
        </w:rPr>
        <w:t>19</w:t>
      </w:r>
      <w:r>
        <w:rPr>
          <w:rFonts w:hint="eastAsia" w:ascii="宋体" w:hAnsi="宋体" w:eastAsia="宋体" w:cs="宋体"/>
          <w:color w:val="auto"/>
          <w:sz w:val="24"/>
        </w:rPr>
        <w:t>日</w:t>
      </w:r>
      <w:r>
        <w:rPr>
          <w:rFonts w:hint="eastAsia" w:ascii="宋体" w:hAnsi="宋体" w:cs="宋体"/>
          <w:color w:val="auto"/>
          <w:sz w:val="24"/>
          <w:lang w:val="en-US" w:eastAsia="zh-CN"/>
        </w:rPr>
        <w:t>15</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30</w:t>
      </w:r>
      <w:r>
        <w:rPr>
          <w:rFonts w:hint="eastAsia" w:ascii="宋体" w:hAnsi="宋体" w:eastAsia="宋体" w:cs="宋体"/>
          <w:color w:val="auto"/>
          <w:sz w:val="24"/>
          <w:lang w:val="en-US" w:eastAsia="zh-CN"/>
        </w:rPr>
        <w:t>:</w:t>
      </w:r>
      <w:r>
        <w:rPr>
          <w:rFonts w:hint="eastAsia" w:ascii="宋体" w:hAnsi="宋体" w:eastAsia="宋体" w:cs="宋体"/>
          <w:color w:val="auto"/>
          <w:sz w:val="24"/>
        </w:rPr>
        <w:t>00(北京时间)；</w:t>
      </w:r>
    </w:p>
    <w:p w14:paraId="4BF230FC">
      <w:pPr>
        <w:pStyle w:val="4"/>
        <w:keepNext w:val="0"/>
        <w:keepLines w:val="0"/>
        <w:pageBreakBefore w:val="0"/>
        <w:widowControl w:val="0"/>
        <w:kinsoku/>
        <w:wordWrap/>
        <w:overflowPunct/>
        <w:topLinePunct w:val="0"/>
        <w:autoSpaceDE/>
        <w:autoSpaceDN/>
        <w:bidi w:val="0"/>
        <w:adjustRightInd/>
        <w:snapToGrid/>
        <w:spacing w:line="360" w:lineRule="auto"/>
        <w:ind w:firstLine="2472" w:firstLineChars="1026"/>
        <w:textAlignment w:val="auto"/>
        <w:rPr>
          <w:rFonts w:hint="eastAsia" w:ascii="宋体" w:hAnsi="宋体" w:eastAsia="宋体" w:cs="宋体"/>
          <w:color w:val="auto"/>
          <w:sz w:val="24"/>
          <w:szCs w:val="28"/>
          <w:highlight w:val="none"/>
        </w:rPr>
      </w:pPr>
      <w:r>
        <w:rPr>
          <w:rFonts w:hint="eastAsia" w:ascii="宋体" w:hAnsi="宋体" w:eastAsia="宋体" w:cs="宋体"/>
          <w:b/>
          <w:color w:val="auto"/>
          <w:sz w:val="24"/>
          <w:highlight w:val="none"/>
          <w:lang w:eastAsia="zh-CN"/>
        </w:rPr>
        <w:t>开启</w:t>
      </w:r>
      <w:r>
        <w:rPr>
          <w:rFonts w:hint="eastAsia" w:ascii="宋体" w:hAnsi="宋体" w:eastAsia="宋体" w:cs="宋体"/>
          <w:b/>
          <w:color w:val="auto"/>
          <w:sz w:val="24"/>
          <w:highlight w:val="none"/>
        </w:rPr>
        <w:t>时间：</w:t>
      </w:r>
      <w:r>
        <w:rPr>
          <w:rFonts w:hint="eastAsia" w:ascii="宋体" w:hAnsi="宋体" w:eastAsia="宋体" w:cs="宋体"/>
          <w:color w:val="auto"/>
          <w:kern w:val="0"/>
          <w:sz w:val="24"/>
          <w:szCs w:val="24"/>
          <w:highlight w:val="none"/>
          <w:lang w:val="en-US" w:eastAsia="zh-CN"/>
        </w:rPr>
        <w:t>202</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sz w:val="24"/>
        </w:rPr>
        <w:t>年</w:t>
      </w:r>
      <w:r>
        <w:rPr>
          <w:rFonts w:hint="eastAsia" w:ascii="宋体" w:hAnsi="宋体" w:cs="宋体"/>
          <w:color w:val="auto"/>
          <w:sz w:val="24"/>
          <w:lang w:val="en-US" w:eastAsia="zh-CN"/>
        </w:rPr>
        <w:t>7</w:t>
      </w:r>
      <w:r>
        <w:rPr>
          <w:rFonts w:hint="eastAsia" w:ascii="宋体" w:hAnsi="宋体" w:eastAsia="宋体" w:cs="宋体"/>
          <w:color w:val="auto"/>
          <w:sz w:val="24"/>
        </w:rPr>
        <w:t>月</w:t>
      </w:r>
      <w:r>
        <w:rPr>
          <w:rFonts w:hint="eastAsia" w:ascii="宋体" w:hAnsi="宋体" w:cs="宋体"/>
          <w:color w:val="auto"/>
          <w:sz w:val="24"/>
          <w:lang w:val="en-US" w:eastAsia="zh-CN"/>
        </w:rPr>
        <w:t>19</w:t>
      </w:r>
      <w:r>
        <w:rPr>
          <w:rFonts w:hint="eastAsia" w:ascii="宋体" w:hAnsi="宋体" w:eastAsia="宋体" w:cs="宋体"/>
          <w:color w:val="auto"/>
          <w:sz w:val="24"/>
        </w:rPr>
        <w:t>日</w:t>
      </w:r>
      <w:r>
        <w:rPr>
          <w:rFonts w:hint="eastAsia" w:ascii="宋体" w:hAnsi="宋体" w:cs="宋体"/>
          <w:color w:val="auto"/>
          <w:sz w:val="24"/>
          <w:lang w:val="en-US" w:eastAsia="zh-CN"/>
        </w:rPr>
        <w:t>15</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30</w:t>
      </w:r>
      <w:r>
        <w:rPr>
          <w:rFonts w:hint="eastAsia" w:ascii="宋体" w:hAnsi="宋体" w:eastAsia="宋体" w:cs="宋体"/>
          <w:color w:val="auto"/>
          <w:sz w:val="24"/>
          <w:lang w:val="en-US" w:eastAsia="zh-CN"/>
        </w:rPr>
        <w:t>:</w:t>
      </w:r>
      <w:r>
        <w:rPr>
          <w:rFonts w:hint="eastAsia" w:ascii="宋体" w:hAnsi="宋体" w:eastAsia="宋体" w:cs="宋体"/>
          <w:color w:val="auto"/>
          <w:sz w:val="24"/>
        </w:rPr>
        <w:t>00</w:t>
      </w:r>
      <w:r>
        <w:rPr>
          <w:rFonts w:hint="eastAsia" w:ascii="宋体" w:hAnsi="宋体" w:eastAsia="宋体" w:cs="宋体"/>
          <w:color w:val="auto"/>
          <w:sz w:val="24"/>
          <w:highlight w:val="none"/>
        </w:rPr>
        <w:t>(北京时间)</w:t>
      </w:r>
      <w:r>
        <w:rPr>
          <w:rFonts w:hint="eastAsia" w:ascii="宋体" w:hAnsi="宋体" w:eastAsia="宋体" w:cs="宋体"/>
          <w:color w:val="auto"/>
          <w:sz w:val="24"/>
          <w:szCs w:val="28"/>
          <w:highlight w:val="none"/>
        </w:rPr>
        <w:t>。</w:t>
      </w:r>
    </w:p>
    <w:p w14:paraId="0F1C772D">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8"/>
          <w:lang w:eastAsia="zh-CN"/>
        </w:rPr>
      </w:pPr>
      <w:r>
        <w:rPr>
          <w:rFonts w:hint="eastAsia" w:ascii="宋体" w:hAnsi="宋体" w:eastAsia="宋体" w:cs="宋体"/>
          <w:sz w:val="24"/>
        </w:rPr>
        <w:t>响应文件</w:t>
      </w:r>
      <w:r>
        <w:rPr>
          <w:rFonts w:hint="eastAsia" w:ascii="宋体" w:hAnsi="宋体" w:eastAsia="宋体" w:cs="宋体"/>
          <w:color w:val="000000"/>
          <w:sz w:val="24"/>
          <w:szCs w:val="28"/>
        </w:rPr>
        <w:t>必须在</w:t>
      </w:r>
      <w:r>
        <w:rPr>
          <w:rFonts w:hint="eastAsia" w:ascii="宋体" w:hAnsi="宋体" w:eastAsia="宋体" w:cs="宋体"/>
          <w:color w:val="000000"/>
          <w:sz w:val="24"/>
          <w:szCs w:val="28"/>
          <w:lang w:eastAsia="zh-CN"/>
        </w:rPr>
        <w:t>提交</w:t>
      </w:r>
      <w:r>
        <w:rPr>
          <w:rFonts w:hint="eastAsia" w:ascii="宋体" w:hAnsi="宋体" w:eastAsia="宋体" w:cs="宋体"/>
          <w:sz w:val="24"/>
        </w:rPr>
        <w:t>响应文件</w:t>
      </w:r>
      <w:r>
        <w:rPr>
          <w:rFonts w:hint="eastAsia" w:ascii="宋体" w:hAnsi="宋体" w:eastAsia="宋体" w:cs="宋体"/>
          <w:color w:val="000000"/>
          <w:sz w:val="24"/>
          <w:szCs w:val="28"/>
        </w:rPr>
        <w:t>截止时间前送达递交</w:t>
      </w:r>
      <w:r>
        <w:rPr>
          <w:rFonts w:hint="eastAsia" w:ascii="宋体" w:hAnsi="宋体" w:eastAsia="宋体" w:cs="宋体"/>
          <w:sz w:val="24"/>
        </w:rPr>
        <w:t>响应文件</w:t>
      </w:r>
      <w:r>
        <w:rPr>
          <w:rFonts w:hint="eastAsia" w:ascii="宋体" w:hAnsi="宋体" w:eastAsia="宋体" w:cs="宋体"/>
          <w:color w:val="000000"/>
          <w:sz w:val="24"/>
          <w:szCs w:val="28"/>
        </w:rPr>
        <w:t>地点。逾期送达的</w:t>
      </w:r>
      <w:r>
        <w:rPr>
          <w:rFonts w:hint="eastAsia" w:ascii="宋体" w:hAnsi="宋体" w:eastAsia="宋体" w:cs="宋体"/>
          <w:sz w:val="24"/>
        </w:rPr>
        <w:t>响应文件</w:t>
      </w:r>
      <w:r>
        <w:rPr>
          <w:rFonts w:hint="eastAsia" w:ascii="宋体" w:hAnsi="宋体" w:eastAsia="宋体" w:cs="宋体"/>
          <w:color w:val="000000"/>
          <w:sz w:val="24"/>
          <w:szCs w:val="28"/>
        </w:rPr>
        <w:t>恕不接收。</w:t>
      </w:r>
      <w:r>
        <w:rPr>
          <w:rFonts w:hint="eastAsia" w:ascii="宋体" w:hAnsi="宋体" w:eastAsia="宋体" w:cs="宋体"/>
          <w:sz w:val="24"/>
          <w:szCs w:val="28"/>
        </w:rPr>
        <w:t>本次</w:t>
      </w:r>
      <w:r>
        <w:rPr>
          <w:rFonts w:hint="eastAsia" w:ascii="宋体" w:hAnsi="宋体" w:eastAsia="宋体" w:cs="宋体"/>
          <w:sz w:val="24"/>
          <w:szCs w:val="28"/>
          <w:lang w:eastAsia="zh-CN"/>
        </w:rPr>
        <w:t>单一来源采购</w:t>
      </w:r>
      <w:r>
        <w:rPr>
          <w:rFonts w:hint="eastAsia" w:ascii="宋体" w:hAnsi="宋体" w:eastAsia="宋体" w:cs="宋体"/>
          <w:sz w:val="24"/>
          <w:szCs w:val="28"/>
        </w:rPr>
        <w:t>不接受邮寄的</w:t>
      </w:r>
      <w:r>
        <w:rPr>
          <w:rFonts w:hint="eastAsia" w:ascii="宋体" w:hAnsi="宋体" w:eastAsia="宋体" w:cs="宋体"/>
          <w:sz w:val="24"/>
        </w:rPr>
        <w:t>响应文件</w:t>
      </w:r>
      <w:r>
        <w:rPr>
          <w:rFonts w:hint="eastAsia" w:ascii="宋体" w:hAnsi="宋体" w:eastAsia="宋体" w:cs="宋体"/>
          <w:sz w:val="24"/>
          <w:szCs w:val="28"/>
        </w:rPr>
        <w:t>。</w:t>
      </w:r>
    </w:p>
    <w:p w14:paraId="3FF470F3">
      <w:pPr>
        <w:keepNext w:val="0"/>
        <w:keepLines w:val="0"/>
        <w:pageBreakBefore w:val="0"/>
        <w:widowControl w:val="0"/>
        <w:kinsoku/>
        <w:wordWrap/>
        <w:overflowPunct/>
        <w:topLinePunct w:val="0"/>
        <w:autoSpaceDE/>
        <w:autoSpaceDN/>
        <w:bidi w:val="0"/>
        <w:adjustRightInd/>
        <w:snapToGrid/>
        <w:spacing w:line="360" w:lineRule="auto"/>
        <w:ind w:firstLine="489" w:firstLineChars="203"/>
        <w:textAlignment w:val="auto"/>
        <w:rPr>
          <w:rFonts w:hint="eastAsia" w:ascii="宋体" w:hAnsi="宋体" w:eastAsia="宋体" w:cs="宋体"/>
          <w:color w:val="000000"/>
          <w:sz w:val="24"/>
          <w:szCs w:val="28"/>
          <w:highlight w:val="none"/>
        </w:rPr>
      </w:pPr>
      <w:r>
        <w:rPr>
          <w:rFonts w:hint="eastAsia" w:ascii="宋体" w:hAnsi="宋体" w:cs="宋体"/>
          <w:b/>
          <w:color w:val="000000"/>
          <w:sz w:val="24"/>
          <w:szCs w:val="28"/>
          <w:lang w:eastAsia="zh-CN"/>
        </w:rPr>
        <w:t>九</w:t>
      </w:r>
      <w:r>
        <w:rPr>
          <w:rFonts w:hint="eastAsia" w:ascii="宋体" w:hAnsi="宋体" w:eastAsia="宋体" w:cs="宋体"/>
          <w:b/>
          <w:color w:val="000000"/>
          <w:sz w:val="24"/>
          <w:szCs w:val="28"/>
        </w:rPr>
        <w:t>、</w:t>
      </w:r>
      <w:r>
        <w:rPr>
          <w:rFonts w:hint="eastAsia" w:ascii="宋体" w:hAnsi="宋体" w:eastAsia="宋体" w:cs="宋体"/>
          <w:b/>
          <w:sz w:val="24"/>
        </w:rPr>
        <w:t>递交响应文件地点和协商地点</w:t>
      </w:r>
      <w:r>
        <w:rPr>
          <w:rFonts w:hint="eastAsia" w:ascii="宋体" w:hAnsi="宋体" w:eastAsia="宋体" w:cs="宋体"/>
          <w:b/>
          <w:color w:val="000000"/>
          <w:sz w:val="24"/>
          <w:szCs w:val="28"/>
        </w:rPr>
        <w:t>：</w:t>
      </w:r>
      <w:r>
        <w:rPr>
          <w:rFonts w:hint="eastAsia" w:ascii="宋体" w:hAnsi="宋体" w:eastAsia="宋体" w:cs="宋体"/>
          <w:b/>
          <w:color w:val="auto"/>
          <w:sz w:val="24"/>
          <w:szCs w:val="28"/>
          <w:u w:val="single"/>
          <w:lang w:eastAsia="zh-CN"/>
        </w:rPr>
        <w:t>德阳市</w:t>
      </w:r>
      <w:r>
        <w:rPr>
          <w:rFonts w:hint="eastAsia" w:ascii="宋体" w:hAnsi="宋体" w:cs="宋体"/>
          <w:b/>
          <w:color w:val="auto"/>
          <w:sz w:val="24"/>
          <w:szCs w:val="28"/>
          <w:u w:val="single"/>
          <w:lang w:eastAsia="zh-CN"/>
        </w:rPr>
        <w:t>罗江区中医医院</w:t>
      </w:r>
      <w:r>
        <w:rPr>
          <w:rFonts w:hint="eastAsia" w:ascii="宋体" w:hAnsi="宋体" w:cs="宋体"/>
          <w:b/>
          <w:color w:val="auto"/>
          <w:sz w:val="24"/>
          <w:szCs w:val="28"/>
          <w:u w:val="single"/>
          <w:lang w:val="en-US" w:eastAsia="zh-CN"/>
        </w:rPr>
        <w:t>5楼小会议室</w:t>
      </w:r>
      <w:r>
        <w:rPr>
          <w:rFonts w:hint="eastAsia" w:ascii="宋体" w:hAnsi="宋体" w:eastAsia="宋体" w:cs="宋体"/>
          <w:b/>
          <w:color w:val="000000"/>
          <w:sz w:val="24"/>
          <w:szCs w:val="28"/>
          <w:highlight w:val="none"/>
        </w:rPr>
        <w:t>。</w:t>
      </w:r>
    </w:p>
    <w:p w14:paraId="0EEA900F">
      <w:pPr>
        <w:pStyle w:val="9"/>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000000"/>
          <w:sz w:val="24"/>
        </w:rPr>
      </w:pPr>
      <w:r>
        <w:rPr>
          <w:rFonts w:hint="eastAsia" w:ascii="宋体" w:hAnsi="宋体" w:cs="宋体"/>
          <w:b/>
          <w:color w:val="000000"/>
          <w:sz w:val="24"/>
          <w:lang w:eastAsia="zh-CN"/>
        </w:rPr>
        <w:t>十</w:t>
      </w:r>
      <w:r>
        <w:rPr>
          <w:rFonts w:hint="eastAsia" w:ascii="宋体" w:hAnsi="宋体" w:eastAsia="宋体" w:cs="宋体"/>
          <w:b/>
          <w:color w:val="000000"/>
          <w:sz w:val="24"/>
        </w:rPr>
        <w:t>、联系方式</w:t>
      </w:r>
    </w:p>
    <w:p w14:paraId="7D49C2C4">
      <w:pPr>
        <w:pStyle w:val="9"/>
        <w:keepNext w:val="0"/>
        <w:keepLines w:val="0"/>
        <w:pageBreakBefore w:val="0"/>
        <w:widowControl/>
        <w:kinsoku/>
        <w:wordWrap w:val="0"/>
        <w:overflowPunct/>
        <w:topLinePunct w:val="0"/>
        <w:autoSpaceDE/>
        <w:autoSpaceDN/>
        <w:bidi w:val="0"/>
        <w:adjustRightInd/>
        <w:snapToGrid/>
        <w:spacing w:line="360" w:lineRule="auto"/>
        <w:ind w:firstLine="482"/>
        <w:textAlignment w:val="auto"/>
        <w:rPr>
          <w:rFonts w:hint="eastAsia" w:ascii="宋体" w:eastAsia="宋体"/>
          <w:b/>
          <w:bCs w:val="0"/>
          <w:sz w:val="24"/>
          <w:highlight w:val="none"/>
          <w:lang w:eastAsia="zh-CN"/>
        </w:rPr>
      </w:pPr>
      <w:r>
        <w:rPr>
          <w:rFonts w:hint="eastAsia"/>
          <w:b/>
          <w:bCs w:val="0"/>
          <w:sz w:val="24"/>
          <w:highlight w:val="none"/>
        </w:rPr>
        <w:t>采购人：</w:t>
      </w:r>
      <w:r>
        <w:rPr>
          <w:rFonts w:hint="eastAsia"/>
          <w:b/>
          <w:bCs w:val="0"/>
          <w:sz w:val="24"/>
          <w:highlight w:val="none"/>
          <w:lang w:eastAsia="zh-CN"/>
        </w:rPr>
        <w:t>德阳市罗江区中医医院</w:t>
      </w:r>
    </w:p>
    <w:p w14:paraId="64A626A8">
      <w:pPr>
        <w:pStyle w:val="9"/>
        <w:ind w:firstLine="564" w:firstLineChars="235"/>
        <w:rPr>
          <w:rFonts w:hint="eastAsia" w:ascii="宋体" w:hAnsi="宋体" w:cs="宋体"/>
          <w:bCs/>
          <w:color w:val="auto"/>
          <w:sz w:val="24"/>
          <w:highlight w:val="none"/>
        </w:rPr>
      </w:pPr>
      <w:r>
        <w:rPr>
          <w:rFonts w:hint="eastAsia" w:ascii="宋体" w:hAnsi="宋体" w:cs="宋体"/>
          <w:bCs/>
          <w:color w:val="auto"/>
          <w:sz w:val="24"/>
          <w:highlight w:val="none"/>
        </w:rPr>
        <w:t>地    址：</w:t>
      </w:r>
      <w:r>
        <w:rPr>
          <w:rFonts w:hint="eastAsia" w:ascii="宋体" w:hAnsi="宋体" w:eastAsia="宋体" w:cs="宋体"/>
          <w:bCs/>
          <w:sz w:val="24"/>
          <w:highlight w:val="none"/>
        </w:rPr>
        <w:t>德阳市罗江区工业园区麓峰南路103号</w:t>
      </w:r>
    </w:p>
    <w:p w14:paraId="490FF78D">
      <w:pPr>
        <w:pStyle w:val="9"/>
        <w:ind w:firstLine="564" w:firstLineChars="235"/>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李老师</w:t>
      </w:r>
    </w:p>
    <w:p w14:paraId="2AACB316">
      <w:pPr>
        <w:pStyle w:val="9"/>
        <w:ind w:firstLine="564" w:firstLineChars="235"/>
        <w:rPr>
          <w:rFonts w:hint="eastAsia" w:ascii="宋体" w:hAnsi="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0838-3207525</w:t>
      </w:r>
    </w:p>
    <w:p w14:paraId="56EDE06B">
      <w:pPr>
        <w:pStyle w:val="9"/>
        <w:ind w:firstLine="566" w:firstLineChars="235"/>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监督部门：德阳市罗江区卫健局</w:t>
      </w:r>
    </w:p>
    <w:p w14:paraId="3B658007">
      <w:pPr>
        <w:pStyle w:val="9"/>
        <w:ind w:firstLine="564" w:firstLineChars="235"/>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地    址：四川省德阳市罗江区万安镇狮峰路126号</w:t>
      </w:r>
    </w:p>
    <w:p w14:paraId="57990CBC">
      <w:pPr>
        <w:pStyle w:val="9"/>
        <w:ind w:firstLine="564" w:firstLineChars="235"/>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联系电话：0838-3123960</w:t>
      </w:r>
    </w:p>
    <w:p w14:paraId="0F94651F">
      <w:pPr>
        <w:pStyle w:val="9"/>
        <w:ind w:firstLine="564" w:firstLineChars="235"/>
        <w:rPr>
          <w:rFonts w:hint="eastAsia" w:ascii="宋体" w:hAnsi="宋体" w:cs="宋体"/>
          <w:color w:val="auto"/>
          <w:sz w:val="24"/>
          <w:highlight w:val="none"/>
          <w:lang w:val="en-US" w:eastAsia="zh-CN"/>
        </w:rPr>
      </w:pPr>
      <w:bookmarkStart w:id="0" w:name="_GoBack"/>
      <w:bookmarkEnd w:id="0"/>
    </w:p>
    <w:p w14:paraId="14C87220">
      <w:pPr>
        <w:pStyle w:val="9"/>
        <w:ind w:firstLine="564" w:firstLineChars="235"/>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附件：相关投标文件格式</w:t>
      </w:r>
    </w:p>
    <w:p w14:paraId="561D237B">
      <w:pPr>
        <w:pStyle w:val="9"/>
        <w:ind w:left="0" w:leftChars="0" w:firstLine="0" w:firstLineChars="0"/>
        <w:rPr>
          <w:rFonts w:hint="eastAsia" w:ascii="宋体" w:hAnsi="宋体" w:cs="宋体"/>
          <w:color w:val="auto"/>
          <w:sz w:val="24"/>
          <w:highlight w:val="none"/>
          <w:lang w:val="en-US" w:eastAsia="zh-CN"/>
        </w:rPr>
      </w:pPr>
    </w:p>
    <w:p w14:paraId="6D0431D5">
      <w:pPr>
        <w:pStyle w:val="9"/>
        <w:ind w:firstLine="564" w:firstLineChars="235"/>
        <w:rPr>
          <w:rFonts w:hint="eastAsia" w:ascii="宋体" w:hAnsi="宋体" w:cs="宋体"/>
          <w:color w:val="auto"/>
          <w:sz w:val="24"/>
          <w:highlight w:val="none"/>
          <w:lang w:val="en-US" w:eastAsia="zh-CN"/>
        </w:rPr>
      </w:pPr>
    </w:p>
    <w:p w14:paraId="4B79A995">
      <w:pPr>
        <w:pStyle w:val="9"/>
        <w:ind w:firstLine="564" w:firstLineChars="235"/>
        <w:rPr>
          <w:rFonts w:hint="eastAsia" w:ascii="宋体" w:hAnsi="宋体" w:cs="宋体"/>
          <w:color w:val="auto"/>
          <w:sz w:val="24"/>
          <w:highlight w:val="none"/>
          <w:lang w:val="en-US" w:eastAsia="zh-CN"/>
        </w:rPr>
      </w:pPr>
    </w:p>
    <w:p w14:paraId="61E50310">
      <w:pPr>
        <w:pStyle w:val="9"/>
        <w:ind w:firstLine="4641" w:firstLineChars="1934"/>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德阳市罗江区中医医院</w:t>
      </w:r>
    </w:p>
    <w:p w14:paraId="30E2C2E2">
      <w:pPr>
        <w:pStyle w:val="9"/>
        <w:ind w:firstLine="4881" w:firstLineChars="2034"/>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2024年7月15日</w:t>
      </w:r>
    </w:p>
    <w:p w14:paraId="29168E9C"/>
    <w:p w14:paraId="7C609D71"/>
    <w:p w14:paraId="3FA798B7"/>
    <w:p w14:paraId="0F0876AC"/>
    <w:p w14:paraId="1092CD04"/>
    <w:p w14:paraId="2153C83E"/>
    <w:p w14:paraId="38718365"/>
    <w:p w14:paraId="7D2FF69F"/>
    <w:p w14:paraId="4B334281"/>
    <w:p w14:paraId="7FE86241"/>
    <w:p w14:paraId="7AB71481"/>
    <w:p w14:paraId="0C77F713"/>
    <w:p w14:paraId="2974B63D">
      <w:pPr>
        <w:jc w:val="center"/>
        <w:rPr>
          <w:rFonts w:hint="eastAsia"/>
          <w:b/>
          <w:bCs/>
          <w:sz w:val="32"/>
          <w:szCs w:val="32"/>
          <w:lang w:eastAsia="zh-CN"/>
        </w:rPr>
      </w:pPr>
      <w:r>
        <w:rPr>
          <w:rFonts w:hint="eastAsia"/>
          <w:b/>
          <w:bCs/>
          <w:sz w:val="32"/>
          <w:szCs w:val="32"/>
          <w:lang w:eastAsia="zh-CN"/>
        </w:rPr>
        <w:t>相关投标文件格式</w:t>
      </w:r>
    </w:p>
    <w:p w14:paraId="3C0E7533">
      <w:pPr>
        <w:rPr>
          <w:rFonts w:hint="eastAsia"/>
          <w:b/>
          <w:bCs/>
          <w:sz w:val="24"/>
          <w:szCs w:val="24"/>
          <w:lang w:eastAsia="zh-CN"/>
        </w:rPr>
      </w:pPr>
      <w:r>
        <w:rPr>
          <w:rFonts w:hint="eastAsia"/>
          <w:b/>
          <w:bCs/>
          <w:sz w:val="24"/>
          <w:szCs w:val="24"/>
          <w:lang w:eastAsia="zh-CN"/>
        </w:rPr>
        <w:t>一、参与单一来源采购声明</w:t>
      </w:r>
    </w:p>
    <w:p w14:paraId="50EB5C1D">
      <w:pPr>
        <w:rPr>
          <w:rFonts w:hint="eastAsia"/>
          <w:sz w:val="24"/>
          <w:szCs w:val="24"/>
          <w:u w:val="single"/>
          <w:lang w:eastAsia="zh-CN"/>
        </w:rPr>
      </w:pPr>
      <w:r>
        <w:rPr>
          <w:rFonts w:hint="eastAsia"/>
          <w:sz w:val="24"/>
          <w:szCs w:val="24"/>
          <w:u w:val="single"/>
          <w:lang w:eastAsia="zh-CN"/>
        </w:rPr>
        <w:t>德阳市罗江区中医医院：</w:t>
      </w:r>
    </w:p>
    <w:p w14:paraId="095B4714">
      <w:pPr>
        <w:rPr>
          <w:rFonts w:hint="eastAsia"/>
          <w:sz w:val="24"/>
          <w:szCs w:val="24"/>
          <w:lang w:eastAsia="zh-CN"/>
        </w:rPr>
      </w:pPr>
      <w:r>
        <w:rPr>
          <w:rFonts w:hint="eastAsia"/>
          <w:sz w:val="24"/>
          <w:szCs w:val="24"/>
          <w:lang w:eastAsia="zh-CN"/>
        </w:rPr>
        <w:t>根据贵单位单一来源采购邀请函“</w:t>
      </w:r>
      <w:r>
        <w:rPr>
          <w:rFonts w:hint="eastAsia"/>
          <w:sz w:val="24"/>
          <w:szCs w:val="24"/>
          <w:u w:val="single"/>
          <w:lang w:val="en-US" w:eastAsia="zh-CN"/>
        </w:rPr>
        <w:t xml:space="preserve">               </w:t>
      </w:r>
      <w:r>
        <w:rPr>
          <w:rFonts w:hint="eastAsia"/>
          <w:sz w:val="24"/>
          <w:szCs w:val="24"/>
          <w:lang w:eastAsia="zh-CN"/>
        </w:rPr>
        <w:t>，项目编号“XXXX ”项目采购，我方自愿参加贵单位组织的本次单一来源采购活动。为此，</w:t>
      </w:r>
    </w:p>
    <w:p w14:paraId="1AE693BF">
      <w:pPr>
        <w:rPr>
          <w:rFonts w:hint="eastAsia"/>
          <w:sz w:val="24"/>
          <w:szCs w:val="24"/>
          <w:lang w:eastAsia="zh-CN"/>
        </w:rPr>
      </w:pPr>
      <w:r>
        <w:rPr>
          <w:rFonts w:hint="eastAsia"/>
          <w:sz w:val="24"/>
          <w:szCs w:val="24"/>
          <w:lang w:eastAsia="zh-CN"/>
        </w:rPr>
        <w:t>我方向贵单位作如下保证：</w:t>
      </w:r>
    </w:p>
    <w:p w14:paraId="530141C1">
      <w:pPr>
        <w:rPr>
          <w:rFonts w:hint="eastAsia"/>
          <w:sz w:val="24"/>
          <w:szCs w:val="24"/>
          <w:lang w:eastAsia="zh-CN"/>
        </w:rPr>
      </w:pPr>
      <w:r>
        <w:rPr>
          <w:rFonts w:hint="eastAsia"/>
          <w:sz w:val="24"/>
          <w:szCs w:val="24"/>
          <w:lang w:eastAsia="zh-CN"/>
        </w:rPr>
        <w:t>1、我方将严格遵守《中华人民共和国政府采购法》等有关法规规定。</w:t>
      </w:r>
    </w:p>
    <w:p w14:paraId="525F856B">
      <w:pPr>
        <w:rPr>
          <w:rFonts w:hint="eastAsia"/>
          <w:sz w:val="24"/>
          <w:szCs w:val="24"/>
          <w:lang w:eastAsia="zh-CN"/>
        </w:rPr>
      </w:pPr>
      <w:r>
        <w:rPr>
          <w:rFonts w:hint="eastAsia"/>
          <w:sz w:val="24"/>
          <w:szCs w:val="24"/>
          <w:lang w:eastAsia="zh-CN"/>
        </w:rPr>
        <w:t>2、我方接受供应商须知的各项要求，自行承担所有与参与本次单一来源采</w:t>
      </w:r>
    </w:p>
    <w:p w14:paraId="68AC0E90">
      <w:pPr>
        <w:rPr>
          <w:rFonts w:hint="eastAsia"/>
          <w:sz w:val="24"/>
          <w:szCs w:val="24"/>
          <w:lang w:eastAsia="zh-CN"/>
        </w:rPr>
      </w:pPr>
      <w:r>
        <w:rPr>
          <w:rFonts w:hint="eastAsia"/>
          <w:sz w:val="24"/>
          <w:szCs w:val="24"/>
          <w:lang w:eastAsia="zh-CN"/>
        </w:rPr>
        <w:t>购有关的费用，承诺其在报价有效期限内对我方具有约束力。</w:t>
      </w:r>
    </w:p>
    <w:p w14:paraId="10EA3259">
      <w:pPr>
        <w:rPr>
          <w:rFonts w:hint="eastAsia"/>
          <w:sz w:val="24"/>
          <w:szCs w:val="24"/>
          <w:lang w:eastAsia="zh-CN"/>
        </w:rPr>
      </w:pPr>
      <w:r>
        <w:rPr>
          <w:rFonts w:hint="eastAsia"/>
          <w:sz w:val="24"/>
          <w:szCs w:val="24"/>
          <w:lang w:eastAsia="zh-CN"/>
        </w:rPr>
        <w:t>3、本声明同时为法定代表人（负责人）授权书性质。授权代表受本公司法</w:t>
      </w:r>
    </w:p>
    <w:p w14:paraId="3F236551">
      <w:pPr>
        <w:rPr>
          <w:rFonts w:hint="eastAsia"/>
          <w:sz w:val="24"/>
          <w:szCs w:val="24"/>
          <w:lang w:eastAsia="zh-CN"/>
        </w:rPr>
      </w:pPr>
      <w:r>
        <w:rPr>
          <w:rFonts w:hint="eastAsia"/>
          <w:sz w:val="24"/>
          <w:szCs w:val="24"/>
          <w:lang w:eastAsia="zh-CN"/>
        </w:rPr>
        <w:t>定代表人（负责人）委托，为我方参与单一来源采购活动的合法代表，以我方名</w:t>
      </w:r>
    </w:p>
    <w:p w14:paraId="2A1A71CD">
      <w:pPr>
        <w:rPr>
          <w:rFonts w:hint="eastAsia"/>
          <w:sz w:val="24"/>
          <w:szCs w:val="24"/>
          <w:lang w:eastAsia="zh-CN"/>
        </w:rPr>
      </w:pPr>
      <w:r>
        <w:rPr>
          <w:rFonts w:hint="eastAsia"/>
          <w:sz w:val="24"/>
          <w:szCs w:val="24"/>
          <w:lang w:eastAsia="zh-CN"/>
        </w:rPr>
        <w:t>义全权处理该项目有关协商、报价、签订合同以及执行合同等一切事宜。</w:t>
      </w:r>
    </w:p>
    <w:p w14:paraId="4140AB90">
      <w:pPr>
        <w:rPr>
          <w:rFonts w:hint="eastAsia"/>
          <w:sz w:val="24"/>
          <w:szCs w:val="24"/>
          <w:lang w:eastAsia="zh-CN"/>
        </w:rPr>
      </w:pPr>
      <w:r>
        <w:rPr>
          <w:rFonts w:hint="eastAsia"/>
          <w:sz w:val="24"/>
          <w:szCs w:val="24"/>
          <w:lang w:eastAsia="zh-CN"/>
        </w:rPr>
        <w:t>4、我方同意按照贵单位的要求提供与协商、报价有关的一切数据和资料，</w:t>
      </w:r>
    </w:p>
    <w:p w14:paraId="025BD89F">
      <w:pPr>
        <w:rPr>
          <w:rFonts w:hint="eastAsia"/>
          <w:sz w:val="24"/>
          <w:szCs w:val="24"/>
          <w:lang w:eastAsia="zh-CN"/>
        </w:rPr>
      </w:pPr>
      <w:r>
        <w:rPr>
          <w:rFonts w:hint="eastAsia"/>
          <w:sz w:val="24"/>
          <w:szCs w:val="24"/>
          <w:lang w:eastAsia="zh-CN"/>
        </w:rPr>
        <w:t>并确保其真实性和合法性，如提供不齐，责任自负。</w:t>
      </w:r>
    </w:p>
    <w:p w14:paraId="36B0C4E7">
      <w:pPr>
        <w:rPr>
          <w:rFonts w:hint="eastAsia"/>
          <w:sz w:val="24"/>
          <w:szCs w:val="24"/>
          <w:lang w:eastAsia="zh-CN"/>
        </w:rPr>
      </w:pPr>
      <w:r>
        <w:rPr>
          <w:rFonts w:hint="eastAsia"/>
          <w:sz w:val="24"/>
          <w:szCs w:val="24"/>
          <w:lang w:eastAsia="zh-CN"/>
        </w:rPr>
        <w:t>5、本次报价有效期为响应文件开启之日起 90 天。</w:t>
      </w:r>
    </w:p>
    <w:p w14:paraId="0D0DE014">
      <w:pPr>
        <w:rPr>
          <w:rFonts w:hint="eastAsia"/>
          <w:sz w:val="24"/>
          <w:szCs w:val="24"/>
          <w:lang w:eastAsia="zh-CN"/>
        </w:rPr>
      </w:pPr>
      <w:r>
        <w:rPr>
          <w:rFonts w:hint="eastAsia"/>
          <w:sz w:val="24"/>
          <w:szCs w:val="24"/>
          <w:lang w:eastAsia="zh-CN"/>
        </w:rPr>
        <w:t>与本次报价有关的正式通讯为：</w:t>
      </w:r>
    </w:p>
    <w:p w14:paraId="21D32A13">
      <w:pPr>
        <w:rPr>
          <w:rFonts w:hint="eastAsia"/>
          <w:sz w:val="24"/>
          <w:szCs w:val="24"/>
          <w:lang w:eastAsia="zh-CN"/>
        </w:rPr>
      </w:pPr>
      <w:r>
        <w:rPr>
          <w:rFonts w:hint="eastAsia"/>
          <w:sz w:val="24"/>
          <w:szCs w:val="24"/>
          <w:lang w:eastAsia="zh-CN"/>
        </w:rPr>
        <w:t>地址：</w:t>
      </w:r>
      <w:r>
        <w:rPr>
          <w:rFonts w:hint="eastAsia"/>
          <w:sz w:val="24"/>
          <w:szCs w:val="24"/>
          <w:lang w:val="en-US" w:eastAsia="zh-CN"/>
        </w:rPr>
        <w:t xml:space="preserve">                                      </w:t>
      </w:r>
      <w:r>
        <w:rPr>
          <w:rFonts w:hint="eastAsia"/>
          <w:sz w:val="24"/>
          <w:szCs w:val="24"/>
          <w:lang w:eastAsia="zh-CN"/>
        </w:rPr>
        <w:t xml:space="preserve"> 邮编：</w:t>
      </w:r>
    </w:p>
    <w:p w14:paraId="7840A655">
      <w:pPr>
        <w:rPr>
          <w:rFonts w:hint="eastAsia"/>
          <w:sz w:val="24"/>
          <w:szCs w:val="24"/>
          <w:lang w:eastAsia="zh-CN"/>
        </w:rPr>
      </w:pPr>
      <w:r>
        <w:rPr>
          <w:rFonts w:hint="eastAsia"/>
          <w:sz w:val="24"/>
          <w:szCs w:val="24"/>
          <w:lang w:eastAsia="zh-CN"/>
        </w:rPr>
        <w:t xml:space="preserve">电话： </w:t>
      </w:r>
      <w:r>
        <w:rPr>
          <w:rFonts w:hint="eastAsia"/>
          <w:sz w:val="24"/>
          <w:szCs w:val="24"/>
          <w:lang w:val="en-US" w:eastAsia="zh-CN"/>
        </w:rPr>
        <w:t xml:space="preserve">                                      </w:t>
      </w:r>
      <w:r>
        <w:rPr>
          <w:rFonts w:hint="eastAsia"/>
          <w:sz w:val="24"/>
          <w:szCs w:val="24"/>
          <w:lang w:eastAsia="zh-CN"/>
        </w:rPr>
        <w:t>传真：</w:t>
      </w:r>
    </w:p>
    <w:p w14:paraId="6D3CD700">
      <w:pPr>
        <w:rPr>
          <w:rFonts w:hint="eastAsia"/>
          <w:sz w:val="24"/>
          <w:szCs w:val="24"/>
          <w:lang w:eastAsia="zh-CN"/>
        </w:rPr>
      </w:pPr>
      <w:r>
        <w:rPr>
          <w:rFonts w:hint="eastAsia"/>
          <w:sz w:val="24"/>
          <w:szCs w:val="24"/>
          <w:lang w:eastAsia="zh-CN"/>
        </w:rPr>
        <w:t>特此声明。</w:t>
      </w:r>
    </w:p>
    <w:p w14:paraId="7CB8047B">
      <w:pPr>
        <w:rPr>
          <w:rFonts w:hint="eastAsia"/>
          <w:sz w:val="24"/>
          <w:szCs w:val="24"/>
          <w:lang w:eastAsia="zh-CN"/>
        </w:rPr>
      </w:pPr>
      <w:r>
        <w:rPr>
          <w:rFonts w:hint="eastAsia"/>
          <w:sz w:val="24"/>
          <w:szCs w:val="24"/>
          <w:lang w:eastAsia="zh-CN"/>
        </w:rPr>
        <w:t xml:space="preserve">供应商名称： </w:t>
      </w:r>
      <w:r>
        <w:rPr>
          <w:rFonts w:hint="eastAsia"/>
          <w:sz w:val="24"/>
          <w:szCs w:val="24"/>
          <w:u w:val="single"/>
          <w:lang w:val="en-US" w:eastAsia="zh-CN"/>
        </w:rPr>
        <w:t xml:space="preserve">                     </w:t>
      </w:r>
      <w:r>
        <w:rPr>
          <w:rFonts w:hint="eastAsia"/>
          <w:sz w:val="24"/>
          <w:szCs w:val="24"/>
          <w:lang w:eastAsia="zh-CN"/>
        </w:rPr>
        <w:t>（盖单位公章）</w:t>
      </w:r>
    </w:p>
    <w:p w14:paraId="754C9725">
      <w:pPr>
        <w:rPr>
          <w:rFonts w:hint="default"/>
          <w:sz w:val="24"/>
          <w:szCs w:val="24"/>
          <w:u w:val="single"/>
          <w:lang w:val="en-US" w:eastAsia="zh-CN"/>
        </w:rPr>
      </w:pPr>
      <w:r>
        <w:rPr>
          <w:rFonts w:hint="eastAsia"/>
          <w:sz w:val="24"/>
          <w:szCs w:val="24"/>
          <w:lang w:eastAsia="zh-CN"/>
        </w:rPr>
        <w:t>法定代表人（负责人）或授权代表（签字或者加盖个人名章）：</w:t>
      </w:r>
      <w:r>
        <w:rPr>
          <w:rFonts w:hint="eastAsia"/>
          <w:sz w:val="24"/>
          <w:szCs w:val="24"/>
          <w:u w:val="single"/>
          <w:lang w:val="en-US" w:eastAsia="zh-CN"/>
        </w:rPr>
        <w:t xml:space="preserve">             </w:t>
      </w:r>
    </w:p>
    <w:p w14:paraId="19C2A2C7">
      <w:pPr>
        <w:rPr>
          <w:rFonts w:hint="eastAsia"/>
          <w:sz w:val="24"/>
          <w:szCs w:val="24"/>
          <w:lang w:eastAsia="zh-CN"/>
        </w:rPr>
      </w:pPr>
      <w:r>
        <w:rPr>
          <w:rFonts w:hint="eastAsia"/>
          <w:sz w:val="24"/>
          <w:szCs w:val="24"/>
          <w:lang w:eastAsia="zh-CN"/>
        </w:rPr>
        <w:t>日 期：</w:t>
      </w:r>
      <w:r>
        <w:rPr>
          <w:rFonts w:hint="eastAsia"/>
          <w:sz w:val="24"/>
          <w:szCs w:val="24"/>
          <w:u w:val="single"/>
          <w:lang w:val="en-US" w:eastAsia="zh-CN"/>
        </w:rPr>
        <w:t xml:space="preserve">      </w:t>
      </w:r>
      <w:r>
        <w:rPr>
          <w:rFonts w:hint="eastAsia"/>
          <w:sz w:val="24"/>
          <w:szCs w:val="24"/>
          <w:lang w:eastAsia="zh-CN"/>
        </w:rPr>
        <w:t xml:space="preserve"> 年</w:t>
      </w:r>
      <w:r>
        <w:rPr>
          <w:rFonts w:hint="eastAsia"/>
          <w:sz w:val="24"/>
          <w:szCs w:val="24"/>
          <w:u w:val="single"/>
          <w:lang w:val="en-US" w:eastAsia="zh-CN"/>
        </w:rPr>
        <w:t xml:space="preserve">     </w:t>
      </w:r>
      <w:r>
        <w:rPr>
          <w:rFonts w:hint="eastAsia"/>
          <w:sz w:val="24"/>
          <w:szCs w:val="24"/>
          <w:lang w:eastAsia="zh-CN"/>
        </w:rPr>
        <w:t xml:space="preserve"> 月</w:t>
      </w:r>
      <w:r>
        <w:rPr>
          <w:rFonts w:hint="eastAsia"/>
          <w:sz w:val="24"/>
          <w:szCs w:val="24"/>
          <w:u w:val="single"/>
          <w:lang w:val="en-US" w:eastAsia="zh-CN"/>
        </w:rPr>
        <w:t xml:space="preserve">     </w:t>
      </w:r>
      <w:r>
        <w:rPr>
          <w:rFonts w:hint="eastAsia"/>
          <w:sz w:val="24"/>
          <w:szCs w:val="24"/>
          <w:lang w:eastAsia="zh-CN"/>
        </w:rPr>
        <w:t xml:space="preserve"> 日</w:t>
      </w:r>
    </w:p>
    <w:p w14:paraId="5C245804">
      <w:pPr>
        <w:rPr>
          <w:rFonts w:hint="eastAsia"/>
          <w:sz w:val="24"/>
          <w:szCs w:val="24"/>
          <w:lang w:eastAsia="zh-CN"/>
        </w:rPr>
      </w:pPr>
    </w:p>
    <w:p w14:paraId="53AE170C">
      <w:pPr>
        <w:rPr>
          <w:rFonts w:hint="eastAsia"/>
          <w:sz w:val="24"/>
          <w:szCs w:val="24"/>
          <w:lang w:eastAsia="zh-CN"/>
        </w:rPr>
      </w:pPr>
    </w:p>
    <w:p w14:paraId="7306E8F8">
      <w:pPr>
        <w:rPr>
          <w:rFonts w:hint="eastAsia"/>
          <w:sz w:val="24"/>
          <w:szCs w:val="24"/>
          <w:lang w:eastAsia="zh-CN"/>
        </w:rPr>
      </w:pPr>
    </w:p>
    <w:p w14:paraId="6F6AFBAE">
      <w:pPr>
        <w:rPr>
          <w:rFonts w:hint="eastAsia"/>
          <w:b/>
          <w:bCs/>
          <w:sz w:val="24"/>
          <w:szCs w:val="24"/>
          <w:lang w:eastAsia="zh-CN"/>
        </w:rPr>
      </w:pPr>
      <w:r>
        <w:rPr>
          <w:rFonts w:hint="eastAsia"/>
          <w:b/>
          <w:bCs/>
          <w:sz w:val="24"/>
          <w:szCs w:val="24"/>
          <w:lang w:eastAsia="zh-CN"/>
        </w:rPr>
        <w:t>二、法定代表人（负责人）资格证明书</w:t>
      </w:r>
    </w:p>
    <w:p w14:paraId="72137E47">
      <w:pPr>
        <w:rPr>
          <w:rFonts w:hint="default"/>
          <w:sz w:val="24"/>
          <w:szCs w:val="24"/>
          <w:u w:val="single"/>
          <w:lang w:val="en-US" w:eastAsia="zh-CN"/>
        </w:rPr>
      </w:pPr>
      <w:r>
        <w:rPr>
          <w:rFonts w:hint="eastAsia"/>
          <w:sz w:val="24"/>
          <w:szCs w:val="24"/>
          <w:lang w:eastAsia="zh-CN"/>
        </w:rPr>
        <w:t>单位名称：</w:t>
      </w:r>
      <w:r>
        <w:rPr>
          <w:rFonts w:hint="eastAsia"/>
          <w:sz w:val="24"/>
          <w:szCs w:val="24"/>
          <w:u w:val="single"/>
          <w:lang w:val="en-US" w:eastAsia="zh-CN"/>
        </w:rPr>
        <w:t xml:space="preserve">                          </w:t>
      </w:r>
    </w:p>
    <w:p w14:paraId="7EF214A8">
      <w:pPr>
        <w:rPr>
          <w:rFonts w:hint="default"/>
          <w:sz w:val="24"/>
          <w:szCs w:val="24"/>
          <w:u w:val="single"/>
          <w:lang w:val="en-US" w:eastAsia="zh-CN"/>
        </w:rPr>
      </w:pPr>
      <w:r>
        <w:rPr>
          <w:rFonts w:hint="eastAsia"/>
          <w:sz w:val="24"/>
          <w:szCs w:val="24"/>
          <w:lang w:eastAsia="zh-CN"/>
        </w:rPr>
        <w:t>地址：</w:t>
      </w:r>
      <w:r>
        <w:rPr>
          <w:rFonts w:hint="eastAsia"/>
          <w:sz w:val="24"/>
          <w:szCs w:val="24"/>
          <w:u w:val="single"/>
          <w:lang w:val="en-US" w:eastAsia="zh-CN"/>
        </w:rPr>
        <w:t xml:space="preserve">                             </w:t>
      </w:r>
    </w:p>
    <w:p w14:paraId="63342819">
      <w:pPr>
        <w:rPr>
          <w:rFonts w:hint="default"/>
          <w:sz w:val="24"/>
          <w:szCs w:val="24"/>
          <w:u w:val="single"/>
          <w:lang w:val="en-US" w:eastAsia="zh-CN"/>
        </w:rPr>
      </w:pPr>
      <w:r>
        <w:rPr>
          <w:rFonts w:hint="eastAsia"/>
          <w:sz w:val="24"/>
          <w:szCs w:val="24"/>
          <w:lang w:eastAsia="zh-CN"/>
        </w:rPr>
        <w:t>姓名：</w:t>
      </w:r>
      <w:r>
        <w:rPr>
          <w:rFonts w:hint="eastAsia"/>
          <w:sz w:val="24"/>
          <w:szCs w:val="24"/>
          <w:u w:val="single"/>
          <w:lang w:val="en-US" w:eastAsia="zh-CN"/>
        </w:rPr>
        <w:t xml:space="preserve">         </w:t>
      </w:r>
      <w:r>
        <w:rPr>
          <w:rFonts w:hint="eastAsia"/>
          <w:sz w:val="24"/>
          <w:szCs w:val="24"/>
          <w:lang w:eastAsia="zh-CN"/>
        </w:rPr>
        <w:t xml:space="preserve"> 性别：</w:t>
      </w:r>
      <w:r>
        <w:rPr>
          <w:rFonts w:hint="eastAsia"/>
          <w:sz w:val="24"/>
          <w:szCs w:val="24"/>
          <w:u w:val="single"/>
          <w:lang w:val="en-US" w:eastAsia="zh-CN"/>
        </w:rPr>
        <w:t xml:space="preserve">    </w:t>
      </w:r>
      <w:r>
        <w:rPr>
          <w:rFonts w:hint="eastAsia"/>
          <w:sz w:val="24"/>
          <w:szCs w:val="24"/>
          <w:lang w:eastAsia="zh-CN"/>
        </w:rPr>
        <w:t xml:space="preserve"> 年龄：</w:t>
      </w:r>
      <w:r>
        <w:rPr>
          <w:rFonts w:hint="eastAsia"/>
          <w:sz w:val="24"/>
          <w:szCs w:val="24"/>
          <w:u w:val="single"/>
          <w:lang w:val="en-US" w:eastAsia="zh-CN"/>
        </w:rPr>
        <w:t xml:space="preserve">    </w:t>
      </w:r>
      <w:r>
        <w:rPr>
          <w:rFonts w:hint="eastAsia"/>
          <w:sz w:val="24"/>
          <w:szCs w:val="24"/>
          <w:lang w:eastAsia="zh-CN"/>
        </w:rPr>
        <w:t xml:space="preserve"> 职务：</w:t>
      </w:r>
      <w:r>
        <w:rPr>
          <w:rFonts w:hint="eastAsia"/>
          <w:sz w:val="24"/>
          <w:szCs w:val="24"/>
          <w:u w:val="single"/>
          <w:lang w:val="en-US" w:eastAsia="zh-CN"/>
        </w:rPr>
        <w:t xml:space="preserve">      </w:t>
      </w:r>
    </w:p>
    <w:p w14:paraId="5A9DE4DE">
      <w:pPr>
        <w:rPr>
          <w:rFonts w:hint="eastAsia"/>
          <w:sz w:val="24"/>
          <w:szCs w:val="24"/>
          <w:lang w:eastAsia="zh-CN"/>
        </w:rPr>
      </w:pPr>
      <w:r>
        <w:rPr>
          <w:rFonts w:hint="eastAsia"/>
          <w:sz w:val="24"/>
          <w:szCs w:val="24"/>
          <w:lang w:eastAsia="zh-CN"/>
        </w:rPr>
        <w:t>本人系</w:t>
      </w:r>
      <w:r>
        <w:rPr>
          <w:rFonts w:hint="eastAsia"/>
          <w:sz w:val="24"/>
          <w:szCs w:val="24"/>
          <w:u w:val="single"/>
          <w:lang w:val="en-US" w:eastAsia="zh-CN"/>
        </w:rPr>
        <w:t xml:space="preserve">           </w:t>
      </w:r>
      <w:r>
        <w:rPr>
          <w:rFonts w:hint="eastAsia"/>
          <w:sz w:val="24"/>
          <w:szCs w:val="24"/>
          <w:lang w:eastAsia="zh-CN"/>
        </w:rPr>
        <w:t xml:space="preserve"> （供应商名称）的法定代表人（负责人）。就参加贵公司组织的采购编号为 （采购项目编号）的 （采购项目名称）单一来源采购项目的报价，签署上述项目的响应文件及合同的执行、完成、服务和保修，签署合同和处理与之有关的一切事务。</w:t>
      </w:r>
    </w:p>
    <w:p w14:paraId="00F4F98A">
      <w:pPr>
        <w:rPr>
          <w:rFonts w:hint="eastAsia"/>
          <w:sz w:val="24"/>
          <w:szCs w:val="24"/>
          <w:lang w:eastAsia="zh-CN"/>
        </w:rPr>
      </w:pPr>
      <w:r>
        <w:rPr>
          <w:rFonts w:hint="eastAsia"/>
          <w:sz w:val="24"/>
          <w:szCs w:val="24"/>
          <w:lang w:eastAsia="zh-CN"/>
        </w:rPr>
        <w:t>特此证明。</w:t>
      </w:r>
    </w:p>
    <w:p w14:paraId="09BF13C3">
      <w:pPr>
        <w:rPr>
          <w:rFonts w:hint="eastAsia"/>
          <w:sz w:val="24"/>
          <w:szCs w:val="24"/>
          <w:lang w:eastAsia="zh-CN"/>
        </w:rPr>
      </w:pPr>
    </w:p>
    <w:p w14:paraId="73FEA96D">
      <w:pPr>
        <w:rPr>
          <w:rFonts w:hint="eastAsia"/>
          <w:sz w:val="24"/>
          <w:szCs w:val="24"/>
          <w:lang w:eastAsia="zh-CN"/>
        </w:rPr>
      </w:pPr>
      <w:r>
        <w:rPr>
          <w:rFonts w:hint="eastAsia"/>
          <w:sz w:val="24"/>
          <w:szCs w:val="24"/>
          <w:lang w:eastAsia="zh-CN"/>
        </w:rPr>
        <w:t>（※此处请附法定代表人（负责人）身份证明材料正反两面复印件※）</w:t>
      </w:r>
    </w:p>
    <w:p w14:paraId="4FF602FF">
      <w:pPr>
        <w:rPr>
          <w:rFonts w:hint="eastAsia"/>
          <w:sz w:val="24"/>
          <w:szCs w:val="24"/>
          <w:lang w:eastAsia="zh-CN"/>
        </w:rPr>
      </w:pPr>
    </w:p>
    <w:p w14:paraId="45810089">
      <w:pPr>
        <w:rPr>
          <w:rFonts w:hint="eastAsia"/>
          <w:sz w:val="24"/>
          <w:szCs w:val="24"/>
          <w:lang w:eastAsia="zh-CN"/>
        </w:rPr>
      </w:pPr>
      <w:r>
        <w:rPr>
          <w:rFonts w:hint="eastAsia"/>
          <w:sz w:val="24"/>
          <w:szCs w:val="24"/>
          <w:lang w:eastAsia="zh-CN"/>
        </w:rPr>
        <w:t>供应商名称：</w:t>
      </w:r>
      <w:r>
        <w:rPr>
          <w:rFonts w:hint="eastAsia"/>
          <w:sz w:val="24"/>
          <w:szCs w:val="24"/>
          <w:u w:val="single"/>
          <w:lang w:val="en-US" w:eastAsia="zh-CN"/>
        </w:rPr>
        <w:t xml:space="preserve">                  </w:t>
      </w:r>
      <w:r>
        <w:rPr>
          <w:rFonts w:hint="eastAsia"/>
          <w:sz w:val="24"/>
          <w:szCs w:val="24"/>
          <w:lang w:eastAsia="zh-CN"/>
        </w:rPr>
        <w:t xml:space="preserve"> （盖单位公章）</w:t>
      </w:r>
    </w:p>
    <w:p w14:paraId="24FA26E2">
      <w:pPr>
        <w:rPr>
          <w:rFonts w:hint="default"/>
          <w:sz w:val="24"/>
          <w:szCs w:val="24"/>
          <w:u w:val="single"/>
          <w:lang w:val="en-US" w:eastAsia="zh-CN"/>
        </w:rPr>
      </w:pPr>
      <w:r>
        <w:rPr>
          <w:rFonts w:hint="eastAsia"/>
          <w:sz w:val="24"/>
          <w:szCs w:val="24"/>
          <w:lang w:eastAsia="zh-CN"/>
        </w:rPr>
        <w:t>法定代表人（负责人）或授权代表（签字或者加盖个人名章）：</w:t>
      </w:r>
      <w:r>
        <w:rPr>
          <w:rFonts w:hint="eastAsia"/>
          <w:sz w:val="24"/>
          <w:szCs w:val="24"/>
          <w:u w:val="single"/>
          <w:lang w:val="en-US" w:eastAsia="zh-CN"/>
        </w:rPr>
        <w:t xml:space="preserve">           </w:t>
      </w:r>
    </w:p>
    <w:p w14:paraId="711A9E11">
      <w:pPr>
        <w:rPr>
          <w:rFonts w:hint="eastAsia"/>
          <w:sz w:val="24"/>
          <w:szCs w:val="24"/>
          <w:lang w:eastAsia="zh-CN"/>
        </w:rPr>
      </w:pPr>
      <w:r>
        <w:rPr>
          <w:rFonts w:hint="eastAsia"/>
          <w:sz w:val="24"/>
          <w:szCs w:val="24"/>
          <w:lang w:eastAsia="zh-CN"/>
        </w:rPr>
        <w:t>日 期：</w:t>
      </w:r>
      <w:r>
        <w:rPr>
          <w:rFonts w:hint="eastAsia"/>
          <w:sz w:val="24"/>
          <w:szCs w:val="24"/>
          <w:u w:val="single"/>
          <w:lang w:val="en-US" w:eastAsia="zh-CN"/>
        </w:rPr>
        <w:t xml:space="preserve">      </w:t>
      </w:r>
      <w:r>
        <w:rPr>
          <w:rFonts w:hint="eastAsia"/>
          <w:sz w:val="24"/>
          <w:szCs w:val="24"/>
          <w:lang w:eastAsia="zh-CN"/>
        </w:rPr>
        <w:t xml:space="preserve"> 年</w:t>
      </w:r>
      <w:r>
        <w:rPr>
          <w:rFonts w:hint="eastAsia"/>
          <w:sz w:val="24"/>
          <w:szCs w:val="24"/>
          <w:u w:val="single"/>
          <w:lang w:val="en-US" w:eastAsia="zh-CN"/>
        </w:rPr>
        <w:t xml:space="preserve">   </w:t>
      </w:r>
      <w:r>
        <w:rPr>
          <w:rFonts w:hint="eastAsia"/>
          <w:sz w:val="24"/>
          <w:szCs w:val="24"/>
          <w:lang w:eastAsia="zh-CN"/>
        </w:rPr>
        <w:t xml:space="preserve"> 月</w:t>
      </w:r>
      <w:r>
        <w:rPr>
          <w:rFonts w:hint="eastAsia"/>
          <w:sz w:val="24"/>
          <w:szCs w:val="24"/>
          <w:u w:val="single"/>
          <w:lang w:val="en-US" w:eastAsia="zh-CN"/>
        </w:rPr>
        <w:t xml:space="preserve">   </w:t>
      </w:r>
      <w:r>
        <w:rPr>
          <w:rFonts w:hint="eastAsia"/>
          <w:sz w:val="24"/>
          <w:szCs w:val="24"/>
          <w:lang w:eastAsia="zh-CN"/>
        </w:rPr>
        <w:t xml:space="preserve"> 日</w:t>
      </w:r>
    </w:p>
    <w:p w14:paraId="39FD19F9">
      <w:pPr>
        <w:rPr>
          <w:rFonts w:hint="eastAsia"/>
          <w:sz w:val="24"/>
          <w:szCs w:val="24"/>
          <w:lang w:eastAsia="zh-CN"/>
        </w:rPr>
      </w:pPr>
      <w:r>
        <w:rPr>
          <w:rFonts w:hint="eastAsia"/>
          <w:sz w:val="24"/>
          <w:szCs w:val="24"/>
          <w:lang w:eastAsia="zh-CN"/>
        </w:rPr>
        <w:t>注意： 1、法定代表人（负责人）参加本采购项目协商报价的，仅须出具此证</w:t>
      </w:r>
    </w:p>
    <w:p w14:paraId="40418114">
      <w:pPr>
        <w:rPr>
          <w:rFonts w:hint="eastAsia"/>
          <w:sz w:val="24"/>
          <w:szCs w:val="24"/>
          <w:lang w:eastAsia="zh-CN"/>
        </w:rPr>
      </w:pPr>
      <w:r>
        <w:rPr>
          <w:rFonts w:hint="eastAsia"/>
          <w:sz w:val="24"/>
          <w:szCs w:val="24"/>
          <w:lang w:eastAsia="zh-CN"/>
        </w:rPr>
        <w:t>明书。</w:t>
      </w:r>
    </w:p>
    <w:p w14:paraId="7CEC1B00">
      <w:pPr>
        <w:rPr>
          <w:rFonts w:hint="eastAsia"/>
          <w:sz w:val="24"/>
          <w:szCs w:val="24"/>
          <w:lang w:eastAsia="zh-CN"/>
        </w:rPr>
      </w:pPr>
      <w:r>
        <w:rPr>
          <w:rFonts w:hint="eastAsia"/>
          <w:sz w:val="24"/>
          <w:szCs w:val="24"/>
          <w:lang w:eastAsia="zh-CN"/>
        </w:rPr>
        <w:t>2、身份证明材料包括居民身份证或居民户口簿或军官证或护照等。</w:t>
      </w:r>
    </w:p>
    <w:p w14:paraId="0E77C95B">
      <w:pPr>
        <w:rPr>
          <w:rFonts w:hint="eastAsia"/>
          <w:sz w:val="24"/>
          <w:szCs w:val="24"/>
          <w:lang w:eastAsia="zh-CN"/>
        </w:rPr>
      </w:pPr>
      <w:r>
        <w:rPr>
          <w:rFonts w:hint="eastAsia"/>
          <w:sz w:val="24"/>
          <w:szCs w:val="24"/>
          <w:lang w:eastAsia="zh-CN"/>
        </w:rPr>
        <w:t>3、身份证明材料应同时提供其在有效期的材料，如居民身份证正、反面复印件。</w:t>
      </w:r>
    </w:p>
    <w:p w14:paraId="53E1F356">
      <w:pPr>
        <w:rPr>
          <w:rFonts w:hint="eastAsia"/>
          <w:sz w:val="24"/>
          <w:szCs w:val="24"/>
          <w:lang w:eastAsia="zh-CN"/>
        </w:rPr>
      </w:pPr>
    </w:p>
    <w:p w14:paraId="08AFDC94">
      <w:pPr>
        <w:rPr>
          <w:rFonts w:hint="eastAsia"/>
          <w:b/>
          <w:bCs/>
          <w:sz w:val="24"/>
          <w:szCs w:val="24"/>
          <w:lang w:eastAsia="zh-CN"/>
        </w:rPr>
      </w:pPr>
      <w:r>
        <w:rPr>
          <w:rFonts w:hint="eastAsia"/>
          <w:b/>
          <w:bCs/>
          <w:sz w:val="24"/>
          <w:szCs w:val="24"/>
          <w:lang w:eastAsia="zh-CN"/>
        </w:rPr>
        <w:t>三、法定代表人（负责人）授权委托书</w:t>
      </w:r>
    </w:p>
    <w:p w14:paraId="7DA98EFC">
      <w:pPr>
        <w:rPr>
          <w:rFonts w:hint="eastAsia"/>
          <w:sz w:val="24"/>
          <w:szCs w:val="24"/>
          <w:lang w:eastAsia="zh-CN"/>
        </w:rPr>
      </w:pPr>
      <w:r>
        <w:rPr>
          <w:rFonts w:hint="eastAsia"/>
          <w:sz w:val="24"/>
          <w:szCs w:val="24"/>
          <w:lang w:eastAsia="zh-CN"/>
        </w:rPr>
        <w:t>本授权书声明：注册于</w:t>
      </w:r>
      <w:r>
        <w:rPr>
          <w:rFonts w:hint="eastAsia"/>
          <w:sz w:val="24"/>
          <w:szCs w:val="24"/>
          <w:u w:val="single"/>
          <w:lang w:val="en-US" w:eastAsia="zh-CN"/>
        </w:rPr>
        <w:t xml:space="preserve">           </w:t>
      </w:r>
      <w:r>
        <w:rPr>
          <w:rFonts w:hint="eastAsia"/>
          <w:sz w:val="24"/>
          <w:szCs w:val="24"/>
          <w:lang w:eastAsia="zh-CN"/>
        </w:rPr>
        <w:t xml:space="preserve"> （注册地点）的 </w:t>
      </w:r>
      <w:r>
        <w:rPr>
          <w:rFonts w:hint="eastAsia"/>
          <w:sz w:val="24"/>
          <w:szCs w:val="24"/>
          <w:u w:val="single"/>
          <w:lang w:val="en-US" w:eastAsia="zh-CN"/>
        </w:rPr>
        <w:t xml:space="preserve">         </w:t>
      </w:r>
      <w:r>
        <w:rPr>
          <w:rFonts w:hint="eastAsia"/>
          <w:sz w:val="24"/>
          <w:szCs w:val="24"/>
          <w:lang w:eastAsia="zh-CN"/>
        </w:rPr>
        <w:t xml:space="preserve">（供应商名称）的 </w:t>
      </w:r>
      <w:r>
        <w:rPr>
          <w:rFonts w:hint="eastAsia"/>
          <w:sz w:val="24"/>
          <w:szCs w:val="24"/>
          <w:u w:val="single"/>
          <w:lang w:val="en-US" w:eastAsia="zh-CN"/>
        </w:rPr>
        <w:t xml:space="preserve">      </w:t>
      </w:r>
      <w:r>
        <w:rPr>
          <w:rFonts w:hint="eastAsia"/>
          <w:sz w:val="24"/>
          <w:szCs w:val="24"/>
          <w:lang w:eastAsia="zh-CN"/>
        </w:rPr>
        <w:t>（法定代表人（负责人）姓名与职务）代表本公司授权（单位名称）的</w:t>
      </w:r>
      <w:r>
        <w:rPr>
          <w:rFonts w:hint="eastAsia"/>
          <w:sz w:val="24"/>
          <w:szCs w:val="24"/>
          <w:u w:val="single"/>
          <w:lang w:val="en-US" w:eastAsia="zh-CN"/>
        </w:rPr>
        <w:t xml:space="preserve">       </w:t>
      </w:r>
      <w:r>
        <w:rPr>
          <w:rFonts w:hint="eastAsia"/>
          <w:sz w:val="24"/>
          <w:szCs w:val="24"/>
          <w:lang w:eastAsia="zh-CN"/>
        </w:rPr>
        <w:t xml:space="preserve"> （被授权人的姓名与职务）为本公司的合法代理人，就参加贵公司组织的采购编号为</w:t>
      </w:r>
      <w:r>
        <w:rPr>
          <w:rFonts w:hint="eastAsia"/>
          <w:sz w:val="24"/>
          <w:szCs w:val="24"/>
          <w:u w:val="single"/>
          <w:lang w:val="en-US" w:eastAsia="zh-CN"/>
        </w:rPr>
        <w:t xml:space="preserve">        </w:t>
      </w:r>
      <w:r>
        <w:rPr>
          <w:rFonts w:hint="eastAsia"/>
          <w:sz w:val="24"/>
          <w:szCs w:val="24"/>
          <w:lang w:eastAsia="zh-CN"/>
        </w:rPr>
        <w:t xml:space="preserve"> （采购项目编号）的</w:t>
      </w:r>
      <w:r>
        <w:rPr>
          <w:rFonts w:hint="eastAsia"/>
          <w:sz w:val="24"/>
          <w:szCs w:val="24"/>
          <w:u w:val="single"/>
          <w:lang w:val="en-US" w:eastAsia="zh-CN"/>
        </w:rPr>
        <w:t xml:space="preserve">                </w:t>
      </w:r>
      <w:r>
        <w:rPr>
          <w:rFonts w:hint="eastAsia"/>
          <w:sz w:val="24"/>
          <w:szCs w:val="24"/>
          <w:lang w:eastAsia="zh-CN"/>
        </w:rPr>
        <w:t>（采购项目名称）单一来源采购项目的协商、报价、签订合同以及合同的执行、完成、服务，以本公司名义处理一切与之有关的事务，由此产生的法律后果由本公司承担。</w:t>
      </w:r>
    </w:p>
    <w:p w14:paraId="4A597AF8">
      <w:pPr>
        <w:rPr>
          <w:rFonts w:hint="eastAsia"/>
          <w:sz w:val="24"/>
          <w:szCs w:val="24"/>
          <w:lang w:eastAsia="zh-CN"/>
        </w:rPr>
      </w:pPr>
      <w:r>
        <w:rPr>
          <w:rFonts w:hint="eastAsia"/>
          <w:sz w:val="24"/>
          <w:szCs w:val="24"/>
          <w:lang w:eastAsia="zh-CN"/>
        </w:rPr>
        <w:t>本授权书于</w:t>
      </w:r>
      <w:r>
        <w:rPr>
          <w:rFonts w:hint="eastAsia"/>
          <w:sz w:val="24"/>
          <w:szCs w:val="24"/>
          <w:u w:val="single"/>
          <w:lang w:val="en-US" w:eastAsia="zh-CN"/>
        </w:rPr>
        <w:t xml:space="preserve">        </w:t>
      </w:r>
      <w:r>
        <w:rPr>
          <w:rFonts w:hint="eastAsia"/>
          <w:sz w:val="24"/>
          <w:szCs w:val="24"/>
          <w:lang w:eastAsia="zh-CN"/>
        </w:rPr>
        <w:t>年</w:t>
      </w:r>
      <w:r>
        <w:rPr>
          <w:rFonts w:hint="eastAsia"/>
          <w:sz w:val="24"/>
          <w:szCs w:val="24"/>
          <w:u w:val="single"/>
          <w:lang w:val="en-US" w:eastAsia="zh-CN"/>
        </w:rPr>
        <w:t xml:space="preserve">     </w:t>
      </w:r>
      <w:r>
        <w:rPr>
          <w:rFonts w:hint="eastAsia"/>
          <w:sz w:val="24"/>
          <w:szCs w:val="24"/>
          <w:lang w:eastAsia="zh-CN"/>
        </w:rPr>
        <w:t xml:space="preserve"> 月</w:t>
      </w:r>
      <w:r>
        <w:rPr>
          <w:rFonts w:hint="eastAsia"/>
          <w:sz w:val="24"/>
          <w:szCs w:val="24"/>
          <w:u w:val="single"/>
          <w:lang w:val="en-US" w:eastAsia="zh-CN"/>
        </w:rPr>
        <w:t xml:space="preserve">     </w:t>
      </w:r>
      <w:r>
        <w:rPr>
          <w:rFonts w:hint="eastAsia"/>
          <w:sz w:val="24"/>
          <w:szCs w:val="24"/>
          <w:lang w:eastAsia="zh-CN"/>
        </w:rPr>
        <w:t xml:space="preserve"> 日签字生效，无转委权，特此声明。</w:t>
      </w:r>
    </w:p>
    <w:p w14:paraId="0108D3D1">
      <w:pPr>
        <w:rPr>
          <w:rFonts w:hint="eastAsia"/>
          <w:sz w:val="24"/>
          <w:szCs w:val="24"/>
          <w:lang w:eastAsia="zh-CN"/>
        </w:rPr>
      </w:pPr>
      <w:r>
        <w:rPr>
          <w:rFonts w:hint="eastAsia"/>
          <w:sz w:val="24"/>
          <w:szCs w:val="24"/>
          <w:lang w:eastAsia="zh-CN"/>
        </w:rPr>
        <w:t>代理人：</w:t>
      </w:r>
      <w:r>
        <w:rPr>
          <w:rFonts w:hint="eastAsia"/>
          <w:sz w:val="24"/>
          <w:szCs w:val="24"/>
          <w:u w:val="single"/>
          <w:lang w:val="en-US" w:eastAsia="zh-CN"/>
        </w:rPr>
        <w:t xml:space="preserve">          </w:t>
      </w:r>
      <w:r>
        <w:rPr>
          <w:rFonts w:hint="eastAsia"/>
          <w:sz w:val="24"/>
          <w:szCs w:val="24"/>
          <w:lang w:eastAsia="zh-CN"/>
        </w:rPr>
        <w:t xml:space="preserve"> 性别：</w:t>
      </w:r>
      <w:r>
        <w:rPr>
          <w:rFonts w:hint="eastAsia"/>
          <w:sz w:val="24"/>
          <w:szCs w:val="24"/>
          <w:u w:val="single"/>
          <w:lang w:val="en-US" w:eastAsia="zh-CN"/>
        </w:rPr>
        <w:t xml:space="preserve">       </w:t>
      </w:r>
      <w:r>
        <w:rPr>
          <w:rFonts w:hint="eastAsia"/>
          <w:sz w:val="24"/>
          <w:szCs w:val="24"/>
          <w:lang w:eastAsia="zh-CN"/>
        </w:rPr>
        <w:t xml:space="preserve"> 年龄：</w:t>
      </w:r>
      <w:r>
        <w:rPr>
          <w:rFonts w:hint="eastAsia"/>
          <w:sz w:val="24"/>
          <w:szCs w:val="24"/>
          <w:u w:val="single"/>
          <w:lang w:val="en-US" w:eastAsia="zh-CN"/>
        </w:rPr>
        <w:t xml:space="preserve">        </w:t>
      </w:r>
      <w:r>
        <w:rPr>
          <w:rFonts w:hint="eastAsia"/>
          <w:sz w:val="24"/>
          <w:szCs w:val="24"/>
          <w:lang w:eastAsia="zh-CN"/>
        </w:rPr>
        <w:t xml:space="preserve"> 。</w:t>
      </w:r>
    </w:p>
    <w:p w14:paraId="4AC7019D">
      <w:pPr>
        <w:rPr>
          <w:rFonts w:hint="eastAsia"/>
          <w:sz w:val="24"/>
          <w:szCs w:val="24"/>
          <w:lang w:eastAsia="zh-CN"/>
        </w:rPr>
      </w:pPr>
      <w:r>
        <w:rPr>
          <w:rFonts w:hint="eastAsia"/>
          <w:sz w:val="24"/>
          <w:szCs w:val="24"/>
          <w:lang w:eastAsia="zh-CN"/>
        </w:rPr>
        <w:t>单 位：</w:t>
      </w:r>
      <w:r>
        <w:rPr>
          <w:rFonts w:hint="eastAsia"/>
          <w:sz w:val="24"/>
          <w:szCs w:val="24"/>
          <w:u w:val="single"/>
          <w:lang w:val="en-US" w:eastAsia="zh-CN"/>
        </w:rPr>
        <w:t xml:space="preserve">         </w:t>
      </w:r>
      <w:r>
        <w:rPr>
          <w:rFonts w:hint="eastAsia"/>
          <w:sz w:val="24"/>
          <w:szCs w:val="24"/>
          <w:lang w:eastAsia="zh-CN"/>
        </w:rPr>
        <w:t xml:space="preserve"> 部门：</w:t>
      </w:r>
      <w:r>
        <w:rPr>
          <w:rFonts w:hint="eastAsia"/>
          <w:sz w:val="24"/>
          <w:szCs w:val="24"/>
          <w:u w:val="single"/>
          <w:lang w:val="en-US" w:eastAsia="zh-CN"/>
        </w:rPr>
        <w:t xml:space="preserve">         </w:t>
      </w:r>
      <w:r>
        <w:rPr>
          <w:rFonts w:hint="eastAsia"/>
          <w:sz w:val="24"/>
          <w:szCs w:val="24"/>
          <w:lang w:eastAsia="zh-CN"/>
        </w:rPr>
        <w:t xml:space="preserve"> 职务：</w:t>
      </w:r>
      <w:r>
        <w:rPr>
          <w:rFonts w:hint="eastAsia"/>
          <w:sz w:val="24"/>
          <w:szCs w:val="24"/>
          <w:u w:val="single"/>
          <w:lang w:val="en-US" w:eastAsia="zh-CN"/>
        </w:rPr>
        <w:t xml:space="preserve">        </w:t>
      </w:r>
      <w:r>
        <w:rPr>
          <w:rFonts w:hint="eastAsia"/>
          <w:sz w:val="24"/>
          <w:szCs w:val="24"/>
          <w:lang w:eastAsia="zh-CN"/>
        </w:rPr>
        <w:t xml:space="preserve"> 。</w:t>
      </w:r>
    </w:p>
    <w:p w14:paraId="1A47ACAD">
      <w:pPr>
        <w:rPr>
          <w:rFonts w:hint="eastAsia"/>
          <w:sz w:val="24"/>
          <w:szCs w:val="24"/>
          <w:lang w:eastAsia="zh-CN"/>
        </w:rPr>
      </w:pPr>
    </w:p>
    <w:p w14:paraId="23852647">
      <w:pPr>
        <w:rPr>
          <w:rFonts w:hint="eastAsia"/>
          <w:sz w:val="24"/>
          <w:szCs w:val="24"/>
          <w:lang w:eastAsia="zh-CN"/>
        </w:rPr>
      </w:pPr>
      <w:r>
        <w:rPr>
          <w:rFonts w:hint="eastAsia"/>
          <w:sz w:val="24"/>
          <w:szCs w:val="24"/>
          <w:lang w:eastAsia="zh-CN"/>
        </w:rPr>
        <w:t>（※此处请附法定代表人（负责人）身份证明材料正反两面复印件※）</w:t>
      </w:r>
    </w:p>
    <w:p w14:paraId="19D63C76">
      <w:pPr>
        <w:rPr>
          <w:rFonts w:hint="eastAsia"/>
          <w:sz w:val="24"/>
          <w:szCs w:val="24"/>
          <w:lang w:eastAsia="zh-CN"/>
        </w:rPr>
      </w:pPr>
      <w:r>
        <w:rPr>
          <w:rFonts w:hint="eastAsia"/>
          <w:sz w:val="24"/>
          <w:szCs w:val="24"/>
          <w:lang w:eastAsia="zh-CN"/>
        </w:rPr>
        <w:t>（※此处请附被授权人身份证明材料正反两面复印件※）</w:t>
      </w:r>
    </w:p>
    <w:p w14:paraId="22963A2D">
      <w:pPr>
        <w:rPr>
          <w:rFonts w:hint="eastAsia"/>
          <w:sz w:val="24"/>
          <w:szCs w:val="24"/>
          <w:lang w:eastAsia="zh-CN"/>
        </w:rPr>
      </w:pPr>
    </w:p>
    <w:p w14:paraId="0FB84E3F">
      <w:pPr>
        <w:rPr>
          <w:rFonts w:hint="eastAsia"/>
          <w:sz w:val="24"/>
          <w:szCs w:val="24"/>
          <w:lang w:eastAsia="zh-CN"/>
        </w:rPr>
      </w:pPr>
      <w:r>
        <w:rPr>
          <w:rFonts w:hint="eastAsia"/>
          <w:sz w:val="24"/>
          <w:szCs w:val="24"/>
          <w:lang w:eastAsia="zh-CN"/>
        </w:rPr>
        <w:t>供应商名称：</w:t>
      </w:r>
      <w:r>
        <w:rPr>
          <w:rFonts w:hint="eastAsia"/>
          <w:sz w:val="24"/>
          <w:szCs w:val="24"/>
          <w:u w:val="single"/>
          <w:lang w:val="en-US" w:eastAsia="zh-CN"/>
        </w:rPr>
        <w:t xml:space="preserve">                </w:t>
      </w:r>
      <w:r>
        <w:rPr>
          <w:rFonts w:hint="eastAsia"/>
          <w:sz w:val="24"/>
          <w:szCs w:val="24"/>
          <w:lang w:eastAsia="zh-CN"/>
        </w:rPr>
        <w:t xml:space="preserve"> （盖单位公章）</w:t>
      </w:r>
    </w:p>
    <w:p w14:paraId="77A4903C">
      <w:pPr>
        <w:rPr>
          <w:rFonts w:hint="default"/>
          <w:sz w:val="24"/>
          <w:szCs w:val="24"/>
          <w:u w:val="single"/>
          <w:lang w:val="en-US" w:eastAsia="zh-CN"/>
        </w:rPr>
      </w:pPr>
      <w:r>
        <w:rPr>
          <w:rFonts w:hint="eastAsia"/>
          <w:sz w:val="24"/>
          <w:szCs w:val="24"/>
          <w:lang w:eastAsia="zh-CN"/>
        </w:rPr>
        <w:t>法定代表人（负责人）（签字或者加盖个人名章）：</w:t>
      </w:r>
      <w:r>
        <w:rPr>
          <w:rFonts w:hint="eastAsia"/>
          <w:sz w:val="24"/>
          <w:szCs w:val="24"/>
          <w:u w:val="single"/>
          <w:lang w:val="en-US" w:eastAsia="zh-CN"/>
        </w:rPr>
        <w:t xml:space="preserve">            </w:t>
      </w:r>
    </w:p>
    <w:p w14:paraId="6F8555D6">
      <w:pPr>
        <w:rPr>
          <w:rFonts w:hint="default"/>
          <w:sz w:val="24"/>
          <w:szCs w:val="24"/>
          <w:u w:val="single"/>
          <w:lang w:val="en-US" w:eastAsia="zh-CN"/>
        </w:rPr>
      </w:pPr>
      <w:r>
        <w:rPr>
          <w:rFonts w:hint="eastAsia"/>
          <w:sz w:val="24"/>
          <w:szCs w:val="24"/>
          <w:lang w:eastAsia="zh-CN"/>
        </w:rPr>
        <w:t>授权代表（签字或者加盖个人名章）：</w:t>
      </w:r>
      <w:r>
        <w:rPr>
          <w:rFonts w:hint="eastAsia"/>
          <w:sz w:val="24"/>
          <w:szCs w:val="24"/>
          <w:u w:val="single"/>
          <w:lang w:val="en-US" w:eastAsia="zh-CN"/>
        </w:rPr>
        <w:t xml:space="preserve">          </w:t>
      </w:r>
    </w:p>
    <w:p w14:paraId="4BEE8DB7">
      <w:pPr>
        <w:rPr>
          <w:rFonts w:hint="eastAsia"/>
          <w:sz w:val="24"/>
          <w:szCs w:val="24"/>
          <w:lang w:eastAsia="zh-CN"/>
        </w:rPr>
      </w:pPr>
      <w:r>
        <w:rPr>
          <w:rFonts w:hint="eastAsia"/>
          <w:sz w:val="24"/>
          <w:szCs w:val="24"/>
          <w:lang w:eastAsia="zh-CN"/>
        </w:rPr>
        <w:t>日 期：</w:t>
      </w:r>
      <w:r>
        <w:rPr>
          <w:rFonts w:hint="eastAsia"/>
          <w:sz w:val="24"/>
          <w:szCs w:val="24"/>
          <w:u w:val="single"/>
          <w:lang w:val="en-US" w:eastAsia="zh-CN"/>
        </w:rPr>
        <w:t xml:space="preserve">        </w:t>
      </w:r>
      <w:r>
        <w:rPr>
          <w:rFonts w:hint="eastAsia"/>
          <w:sz w:val="24"/>
          <w:szCs w:val="24"/>
          <w:lang w:eastAsia="zh-CN"/>
        </w:rPr>
        <w:t xml:space="preserve"> 年 </w:t>
      </w:r>
      <w:r>
        <w:rPr>
          <w:rFonts w:hint="eastAsia"/>
          <w:sz w:val="24"/>
          <w:szCs w:val="24"/>
          <w:u w:val="single"/>
          <w:lang w:val="en-US" w:eastAsia="zh-CN"/>
        </w:rPr>
        <w:t xml:space="preserve">      </w:t>
      </w:r>
      <w:r>
        <w:rPr>
          <w:rFonts w:hint="eastAsia"/>
          <w:sz w:val="24"/>
          <w:szCs w:val="24"/>
          <w:lang w:eastAsia="zh-CN"/>
        </w:rPr>
        <w:t xml:space="preserve">月 </w:t>
      </w:r>
      <w:r>
        <w:rPr>
          <w:rFonts w:hint="eastAsia"/>
          <w:sz w:val="24"/>
          <w:szCs w:val="24"/>
          <w:u w:val="single"/>
          <w:lang w:val="en-US" w:eastAsia="zh-CN"/>
        </w:rPr>
        <w:t xml:space="preserve">      </w:t>
      </w:r>
      <w:r>
        <w:rPr>
          <w:rFonts w:hint="eastAsia"/>
          <w:sz w:val="24"/>
          <w:szCs w:val="24"/>
          <w:lang w:eastAsia="zh-CN"/>
        </w:rPr>
        <w:t>日</w:t>
      </w:r>
    </w:p>
    <w:p w14:paraId="2449F13D">
      <w:pPr>
        <w:rPr>
          <w:rFonts w:hint="eastAsia"/>
          <w:sz w:val="24"/>
          <w:szCs w:val="24"/>
          <w:lang w:eastAsia="zh-CN"/>
        </w:rPr>
      </w:pPr>
      <w:r>
        <w:rPr>
          <w:rFonts w:hint="eastAsia"/>
          <w:sz w:val="24"/>
          <w:szCs w:val="24"/>
          <w:lang w:eastAsia="zh-CN"/>
        </w:rPr>
        <w:t>注意： 1、 法定代表人（负责人）的授权委托人参加本采购项目协商报价的，</w:t>
      </w:r>
    </w:p>
    <w:p w14:paraId="0F6A1C3B">
      <w:pPr>
        <w:rPr>
          <w:rFonts w:hint="eastAsia"/>
          <w:sz w:val="24"/>
          <w:szCs w:val="24"/>
          <w:lang w:eastAsia="zh-CN"/>
        </w:rPr>
      </w:pPr>
      <w:r>
        <w:rPr>
          <w:rFonts w:hint="eastAsia"/>
          <w:sz w:val="24"/>
          <w:szCs w:val="24"/>
          <w:lang w:eastAsia="zh-CN"/>
        </w:rPr>
        <w:t>仅须出具此授权委托书。</w:t>
      </w:r>
    </w:p>
    <w:p w14:paraId="3311851A">
      <w:pPr>
        <w:rPr>
          <w:rFonts w:hint="eastAsia"/>
          <w:sz w:val="24"/>
          <w:szCs w:val="24"/>
          <w:lang w:eastAsia="zh-CN"/>
        </w:rPr>
      </w:pPr>
      <w:r>
        <w:rPr>
          <w:rFonts w:hint="eastAsia"/>
          <w:sz w:val="24"/>
          <w:szCs w:val="24"/>
          <w:lang w:eastAsia="zh-CN"/>
        </w:rPr>
        <w:t>2、身份证明材料包括居民身份证或居民户口簿或军官证或护照等。</w:t>
      </w:r>
    </w:p>
    <w:p w14:paraId="651EE447">
      <w:pPr>
        <w:rPr>
          <w:rFonts w:hint="eastAsia"/>
          <w:sz w:val="24"/>
          <w:szCs w:val="24"/>
          <w:lang w:eastAsia="zh-CN"/>
        </w:rPr>
      </w:pPr>
      <w:r>
        <w:rPr>
          <w:rFonts w:hint="eastAsia"/>
          <w:sz w:val="24"/>
          <w:szCs w:val="24"/>
          <w:lang w:eastAsia="zh-CN"/>
        </w:rPr>
        <w:t>3、身份证明材料应同时提供其在有效期的材料，如居民身份证正、反面复印件。</w:t>
      </w:r>
    </w:p>
    <w:p w14:paraId="2233BF6A">
      <w:pPr>
        <w:rPr>
          <w:rFonts w:hint="eastAsia"/>
          <w:sz w:val="24"/>
          <w:szCs w:val="24"/>
          <w:lang w:eastAsia="zh-CN"/>
        </w:rPr>
      </w:pPr>
    </w:p>
    <w:p w14:paraId="24FD348E">
      <w:pPr>
        <w:rPr>
          <w:rFonts w:hint="eastAsia"/>
          <w:sz w:val="24"/>
          <w:szCs w:val="24"/>
          <w:lang w:eastAsia="zh-CN"/>
        </w:rPr>
      </w:pPr>
    </w:p>
    <w:p w14:paraId="5BFE70FE">
      <w:pPr>
        <w:keepNext w:val="0"/>
        <w:keepLines w:val="0"/>
        <w:widowControl/>
        <w:suppressLineNumbers w:val="0"/>
        <w:jc w:val="left"/>
        <w:rPr>
          <w:b/>
          <w:bCs/>
          <w:sz w:val="24"/>
          <w:szCs w:val="24"/>
        </w:rPr>
      </w:pPr>
      <w:r>
        <w:rPr>
          <w:rFonts w:hint="eastAsia"/>
          <w:b/>
          <w:bCs/>
          <w:sz w:val="24"/>
          <w:szCs w:val="24"/>
          <w:lang w:eastAsia="zh-CN"/>
        </w:rPr>
        <w:t>四、</w:t>
      </w:r>
      <w:r>
        <w:rPr>
          <w:rFonts w:hint="eastAsia" w:ascii="宋体" w:hAnsi="宋体" w:eastAsia="宋体" w:cs="宋体"/>
          <w:b/>
          <w:bCs/>
          <w:color w:val="000000"/>
          <w:kern w:val="0"/>
          <w:sz w:val="24"/>
          <w:szCs w:val="24"/>
          <w:lang w:val="en-US" w:eastAsia="zh-CN" w:bidi="ar"/>
        </w:rPr>
        <w:t xml:space="preserve">资格性承诺函 </w:t>
      </w:r>
    </w:p>
    <w:p w14:paraId="0F7D90A3">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德阳市罗江区中医医院： </w:t>
      </w:r>
    </w:p>
    <w:p w14:paraId="1FDD6CAB">
      <w:pPr>
        <w:keepNext w:val="0"/>
        <w:keepLines w:val="0"/>
        <w:widowControl/>
        <w:suppressLineNumbers w:val="0"/>
        <w:ind w:firstLine="480" w:firstLineChars="200"/>
        <w:jc w:val="left"/>
        <w:rPr>
          <w:sz w:val="24"/>
          <w:szCs w:val="24"/>
        </w:rPr>
      </w:pPr>
      <w:r>
        <w:rPr>
          <w:rFonts w:hint="eastAsia" w:ascii="宋体" w:hAnsi="宋体" w:eastAsia="宋体" w:cs="宋体"/>
          <w:color w:val="000000"/>
          <w:kern w:val="0"/>
          <w:sz w:val="24"/>
          <w:szCs w:val="24"/>
          <w:lang w:val="en-US" w:eastAsia="zh-CN" w:bidi="ar"/>
        </w:rPr>
        <w:t xml:space="preserve">我单位作为本次采购项目的供应商，根据采购文件要求，现郑重承诺如下： </w:t>
      </w:r>
    </w:p>
    <w:p w14:paraId="571CF504">
      <w:pPr>
        <w:keepNext w:val="0"/>
        <w:keepLines w:val="0"/>
        <w:widowControl/>
        <w:suppressLineNumbers w:val="0"/>
        <w:ind w:firstLine="480" w:firstLineChars="200"/>
        <w:jc w:val="left"/>
        <w:rPr>
          <w:sz w:val="24"/>
          <w:szCs w:val="24"/>
        </w:rPr>
      </w:pPr>
      <w:r>
        <w:rPr>
          <w:rFonts w:hint="eastAsia" w:ascii="宋体" w:hAnsi="宋体" w:eastAsia="宋体" w:cs="宋体"/>
          <w:color w:val="000000"/>
          <w:kern w:val="0"/>
          <w:sz w:val="24"/>
          <w:szCs w:val="24"/>
          <w:lang w:val="en-US" w:eastAsia="zh-CN" w:bidi="ar"/>
        </w:rPr>
        <w:t xml:space="preserve">具备《中华人民共和国政府采购法》第二十二条第一款和本项目规定的条件： </w:t>
      </w:r>
    </w:p>
    <w:p w14:paraId="29AC89CA">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（一）具有独立承担民事责任的能力； </w:t>
      </w:r>
    </w:p>
    <w:p w14:paraId="755BCEF4">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（二）具有良好的商业信誉和健全的财务会计制度； </w:t>
      </w:r>
    </w:p>
    <w:p w14:paraId="3A169E77">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（三）具有履行合同所必需的设备和专业技术能力； </w:t>
      </w:r>
    </w:p>
    <w:p w14:paraId="7C0FE1B5">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（四）有依法缴纳税收和社会保障资金的良好记录； </w:t>
      </w:r>
    </w:p>
    <w:p w14:paraId="6065139E">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（五）参加政府采购活动前三年内，在经营活动中没有重大违法记录；（公 </w:t>
      </w:r>
    </w:p>
    <w:p w14:paraId="288F06CD">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司成立不足三年的从成立之日起算） </w:t>
      </w:r>
    </w:p>
    <w:p w14:paraId="313B1561">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（六）法律、行政法规规定的其他条件； </w:t>
      </w:r>
    </w:p>
    <w:p w14:paraId="7D27F930">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（七）根据国务院办公厅关于加快推进“多证合一”改革的指导意见(国办 </w:t>
      </w:r>
    </w:p>
    <w:p w14:paraId="647A5CDC">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发〔2017〕41 号)等政策要求，若资格要求涉及的登记、备案等有关事项和各类 </w:t>
      </w:r>
    </w:p>
    <w:p w14:paraId="4025873E">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证照已实行多证合一导致我方无法提供该类证明材料的，我方承诺满足单一来源 </w:t>
      </w:r>
    </w:p>
    <w:p w14:paraId="43DECBB6">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采购文件资格要求。（此条针对资格要求如涉及的登记、备案等有关事项和各类 </w:t>
      </w:r>
    </w:p>
    <w:p w14:paraId="778203FA">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证照已实行多证合一导致供应商无法提供该类证明材料的，供应商提供该承诺） </w:t>
      </w:r>
    </w:p>
    <w:p w14:paraId="5A3D6557">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（八）我单位和报价产品符合国家或行业主管部门要求的技术标准、质量标 </w:t>
      </w:r>
    </w:p>
    <w:p w14:paraId="6FF8C1AF">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准和资格资质条件等强制性规定。 </w:t>
      </w:r>
    </w:p>
    <w:p w14:paraId="7A2DFEFF">
      <w:pPr>
        <w:keepNext w:val="0"/>
        <w:keepLines w:val="0"/>
        <w:widowControl/>
        <w:suppressLineNumbers w:val="0"/>
        <w:ind w:firstLine="480" w:firstLineChars="200"/>
        <w:jc w:val="left"/>
        <w:rPr>
          <w:sz w:val="24"/>
          <w:szCs w:val="24"/>
        </w:rPr>
      </w:pPr>
      <w:r>
        <w:rPr>
          <w:rFonts w:hint="eastAsia" w:ascii="宋体" w:hAnsi="宋体" w:eastAsia="宋体" w:cs="宋体"/>
          <w:color w:val="000000"/>
          <w:kern w:val="0"/>
          <w:sz w:val="24"/>
          <w:szCs w:val="24"/>
          <w:lang w:val="en-US" w:eastAsia="zh-CN" w:bidi="ar"/>
        </w:rPr>
        <w:t xml:space="preserve">本公司对上述承诺的内容事项真实性负责。如经查实上述承诺的内容事项存 </w:t>
      </w:r>
    </w:p>
    <w:p w14:paraId="6FD9D797">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在虚假，我公司愿意接受以提供虚假材料谋取成交的法律责任。 </w:t>
      </w:r>
    </w:p>
    <w:p w14:paraId="661F24AA">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供应商名称：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（盖单位公章） </w:t>
      </w:r>
    </w:p>
    <w:p w14:paraId="69879FBB">
      <w:pPr>
        <w:keepNext w:val="0"/>
        <w:keepLines w:val="0"/>
        <w:widowControl/>
        <w:suppressLineNumbers w:val="0"/>
        <w:jc w:val="left"/>
        <w:rPr>
          <w:rFonts w:hint="default"/>
          <w:sz w:val="24"/>
          <w:szCs w:val="24"/>
          <w:u w:val="single"/>
          <w:lang w:val="en-US"/>
        </w:rPr>
      </w:pPr>
      <w:r>
        <w:rPr>
          <w:rFonts w:hint="eastAsia" w:ascii="宋体" w:hAnsi="宋体" w:eastAsia="宋体" w:cs="宋体"/>
          <w:color w:val="000000"/>
          <w:kern w:val="0"/>
          <w:sz w:val="24"/>
          <w:szCs w:val="24"/>
          <w:lang w:val="en-US" w:eastAsia="zh-CN" w:bidi="ar"/>
        </w:rPr>
        <w:t xml:space="preserve">法定代表人（负责人）或授权代表（签字或者加盖个人名章）： </w:t>
      </w:r>
      <w:r>
        <w:rPr>
          <w:rFonts w:hint="eastAsia" w:ascii="宋体" w:hAnsi="宋体" w:eastAsia="宋体" w:cs="宋体"/>
          <w:color w:val="000000"/>
          <w:kern w:val="0"/>
          <w:sz w:val="24"/>
          <w:szCs w:val="24"/>
          <w:u w:val="single"/>
          <w:lang w:val="en-US" w:eastAsia="zh-CN" w:bidi="ar"/>
        </w:rPr>
        <w:t xml:space="preserve">           </w:t>
      </w:r>
    </w:p>
    <w:p w14:paraId="22965944">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日 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月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7C460C9F">
      <w:pPr>
        <w:rPr>
          <w:rFonts w:hint="eastAsia"/>
          <w:sz w:val="24"/>
          <w:szCs w:val="24"/>
          <w:lang w:eastAsia="zh-CN"/>
        </w:rPr>
      </w:pPr>
    </w:p>
    <w:p w14:paraId="7CCAE431">
      <w:pPr>
        <w:rPr>
          <w:rFonts w:hint="eastAsia"/>
          <w:sz w:val="24"/>
          <w:szCs w:val="24"/>
          <w:lang w:eastAsia="zh-CN"/>
        </w:rPr>
      </w:pPr>
    </w:p>
    <w:p w14:paraId="0619CDD4">
      <w:pPr>
        <w:rPr>
          <w:rFonts w:hint="eastAsia"/>
          <w:sz w:val="24"/>
          <w:szCs w:val="24"/>
          <w:lang w:eastAsia="zh-CN"/>
        </w:rPr>
      </w:pPr>
    </w:p>
    <w:p w14:paraId="14B3C324">
      <w:pPr>
        <w:rPr>
          <w:rFonts w:hint="eastAsia"/>
          <w:b/>
          <w:bCs/>
          <w:sz w:val="24"/>
          <w:szCs w:val="24"/>
          <w:lang w:eastAsia="zh-CN"/>
        </w:rPr>
      </w:pPr>
      <w:r>
        <w:rPr>
          <w:rFonts w:hint="eastAsia"/>
          <w:b/>
          <w:bCs/>
          <w:sz w:val="24"/>
          <w:szCs w:val="24"/>
          <w:lang w:eastAsia="zh-CN"/>
        </w:rPr>
        <w:t>五、无行贿犯罪记录承诺函</w:t>
      </w:r>
    </w:p>
    <w:p w14:paraId="0959AF02">
      <w:pPr>
        <w:rPr>
          <w:rFonts w:hint="eastAsia"/>
          <w:sz w:val="24"/>
          <w:szCs w:val="24"/>
          <w:lang w:eastAsia="zh-CN"/>
        </w:rPr>
      </w:pPr>
      <w:r>
        <w:rPr>
          <w:rFonts w:hint="eastAsia"/>
          <w:sz w:val="24"/>
          <w:szCs w:val="24"/>
          <w:u w:val="single"/>
          <w:lang w:eastAsia="zh-CN"/>
        </w:rPr>
        <w:t>德阳市罗江区中国医院</w:t>
      </w:r>
      <w:r>
        <w:rPr>
          <w:rFonts w:hint="eastAsia"/>
          <w:sz w:val="24"/>
          <w:szCs w:val="24"/>
          <w:lang w:eastAsia="zh-CN"/>
        </w:rPr>
        <w:t>：</w:t>
      </w:r>
    </w:p>
    <w:p w14:paraId="44048631">
      <w:pPr>
        <w:ind w:firstLine="480" w:firstLineChars="200"/>
        <w:rPr>
          <w:rFonts w:hint="eastAsia"/>
          <w:sz w:val="24"/>
          <w:szCs w:val="24"/>
          <w:lang w:eastAsia="zh-CN"/>
        </w:rPr>
      </w:pPr>
      <w:r>
        <w:rPr>
          <w:rFonts w:hint="eastAsia"/>
          <w:sz w:val="24"/>
          <w:szCs w:val="24"/>
          <w:lang w:eastAsia="zh-CN"/>
        </w:rPr>
        <w:t>本单位 （供应商名称）作为</w:t>
      </w:r>
      <w:r>
        <w:rPr>
          <w:rFonts w:hint="eastAsia"/>
          <w:sz w:val="24"/>
          <w:szCs w:val="24"/>
          <w:u w:val="single"/>
          <w:lang w:val="en-US" w:eastAsia="zh-CN"/>
        </w:rPr>
        <w:t xml:space="preserve">                    </w:t>
      </w:r>
      <w:r>
        <w:rPr>
          <w:rFonts w:hint="eastAsia"/>
          <w:sz w:val="24"/>
          <w:szCs w:val="24"/>
          <w:lang w:eastAsia="zh-CN"/>
        </w:rPr>
        <w:t xml:space="preserve"> （项目名称及采购编号）的供应商，现郑重承诺：我单位及现任法定代表人（负责人）__________________（名字），身份证号__________________ 、主要负责人________________（名字），身份证号：__________________，在参加本次采购活动前三年内不具有行贿犯罪记录。</w:t>
      </w:r>
    </w:p>
    <w:p w14:paraId="2AC9B9C4">
      <w:pPr>
        <w:ind w:firstLine="480" w:firstLineChars="200"/>
        <w:rPr>
          <w:rFonts w:hint="eastAsia"/>
          <w:sz w:val="24"/>
          <w:szCs w:val="24"/>
          <w:lang w:eastAsia="zh-CN"/>
        </w:rPr>
      </w:pPr>
      <w:r>
        <w:rPr>
          <w:rFonts w:hint="eastAsia"/>
          <w:sz w:val="24"/>
          <w:szCs w:val="24"/>
          <w:lang w:eastAsia="zh-CN"/>
        </w:rPr>
        <w:t>本单位对上述承诺的内容事项真实性负责。如经查实上述承诺的内容事项</w:t>
      </w:r>
    </w:p>
    <w:p w14:paraId="78D501DD">
      <w:pPr>
        <w:rPr>
          <w:rFonts w:hint="eastAsia"/>
          <w:sz w:val="24"/>
          <w:szCs w:val="24"/>
          <w:lang w:eastAsia="zh-CN"/>
        </w:rPr>
      </w:pPr>
      <w:r>
        <w:rPr>
          <w:rFonts w:hint="eastAsia"/>
          <w:sz w:val="24"/>
          <w:szCs w:val="24"/>
          <w:lang w:eastAsia="zh-CN"/>
        </w:rPr>
        <w:t>存在虚假，我单位愿意接受以提供虚假材料谋取成交追究法律责任。</w:t>
      </w:r>
    </w:p>
    <w:p w14:paraId="0A51E956">
      <w:pPr>
        <w:ind w:firstLine="480" w:firstLineChars="200"/>
        <w:rPr>
          <w:rFonts w:hint="eastAsia"/>
          <w:sz w:val="24"/>
          <w:szCs w:val="24"/>
          <w:lang w:eastAsia="zh-CN"/>
        </w:rPr>
      </w:pPr>
      <w:r>
        <w:rPr>
          <w:rFonts w:hint="eastAsia"/>
          <w:sz w:val="24"/>
          <w:szCs w:val="24"/>
          <w:lang w:eastAsia="zh-CN"/>
        </w:rPr>
        <w:t>1、公司成立不足三年的从成立之日起算。</w:t>
      </w:r>
    </w:p>
    <w:p w14:paraId="685A4F4C">
      <w:pPr>
        <w:ind w:firstLine="480" w:firstLineChars="200"/>
        <w:rPr>
          <w:rFonts w:hint="eastAsia"/>
          <w:sz w:val="24"/>
          <w:szCs w:val="24"/>
          <w:lang w:eastAsia="zh-CN"/>
        </w:rPr>
      </w:pPr>
      <w:r>
        <w:rPr>
          <w:rFonts w:hint="eastAsia"/>
          <w:sz w:val="24"/>
          <w:szCs w:val="24"/>
          <w:lang w:eastAsia="zh-CN"/>
        </w:rPr>
        <w:t>2、本单位对上述承诺的真实性负责。如有虚假，将依法承担相应责任。</w:t>
      </w:r>
    </w:p>
    <w:p w14:paraId="3E702B26">
      <w:pPr>
        <w:rPr>
          <w:rFonts w:hint="eastAsia"/>
          <w:sz w:val="24"/>
          <w:szCs w:val="24"/>
          <w:lang w:eastAsia="zh-CN"/>
        </w:rPr>
      </w:pPr>
      <w:r>
        <w:rPr>
          <w:rFonts w:hint="eastAsia"/>
          <w:sz w:val="24"/>
          <w:szCs w:val="24"/>
          <w:lang w:eastAsia="zh-CN"/>
        </w:rPr>
        <w:t>供应商名称：</w:t>
      </w:r>
      <w:r>
        <w:rPr>
          <w:rFonts w:hint="eastAsia"/>
          <w:sz w:val="24"/>
          <w:szCs w:val="24"/>
          <w:u w:val="single"/>
          <w:lang w:val="en-US" w:eastAsia="zh-CN"/>
        </w:rPr>
        <w:t xml:space="preserve">                   </w:t>
      </w:r>
      <w:r>
        <w:rPr>
          <w:rFonts w:hint="eastAsia"/>
          <w:sz w:val="24"/>
          <w:szCs w:val="24"/>
          <w:lang w:eastAsia="zh-CN"/>
        </w:rPr>
        <w:t xml:space="preserve"> （盖单位公章）</w:t>
      </w:r>
    </w:p>
    <w:p w14:paraId="2D3F94B7">
      <w:pPr>
        <w:rPr>
          <w:rFonts w:hint="default"/>
          <w:sz w:val="24"/>
          <w:szCs w:val="24"/>
          <w:u w:val="single"/>
          <w:lang w:val="en-US" w:eastAsia="zh-CN"/>
        </w:rPr>
      </w:pPr>
      <w:r>
        <w:rPr>
          <w:rFonts w:hint="eastAsia"/>
          <w:sz w:val="24"/>
          <w:szCs w:val="24"/>
          <w:lang w:eastAsia="zh-CN"/>
        </w:rPr>
        <w:t>法定代表人（负责人）或授权代表（签字或者加盖个人名章）：</w:t>
      </w:r>
      <w:r>
        <w:rPr>
          <w:rFonts w:hint="eastAsia"/>
          <w:sz w:val="24"/>
          <w:szCs w:val="24"/>
          <w:u w:val="single"/>
          <w:lang w:val="en-US" w:eastAsia="zh-CN"/>
        </w:rPr>
        <w:t xml:space="preserve">           </w:t>
      </w:r>
    </w:p>
    <w:p w14:paraId="40BE4785">
      <w:pPr>
        <w:rPr>
          <w:rFonts w:hint="eastAsia"/>
          <w:sz w:val="24"/>
          <w:szCs w:val="24"/>
          <w:lang w:eastAsia="zh-CN"/>
        </w:rPr>
      </w:pPr>
      <w:r>
        <w:rPr>
          <w:rFonts w:hint="eastAsia"/>
          <w:sz w:val="24"/>
          <w:szCs w:val="24"/>
          <w:lang w:eastAsia="zh-CN"/>
        </w:rPr>
        <w:t>日 期：</w:t>
      </w:r>
      <w:r>
        <w:rPr>
          <w:rFonts w:hint="eastAsia"/>
          <w:sz w:val="24"/>
          <w:szCs w:val="24"/>
          <w:u w:val="single"/>
          <w:lang w:val="en-US" w:eastAsia="zh-CN"/>
        </w:rPr>
        <w:t xml:space="preserve">     </w:t>
      </w:r>
      <w:r>
        <w:rPr>
          <w:rFonts w:hint="eastAsia"/>
          <w:sz w:val="24"/>
          <w:szCs w:val="24"/>
          <w:lang w:eastAsia="zh-CN"/>
        </w:rPr>
        <w:t xml:space="preserve"> 年 </w:t>
      </w:r>
      <w:r>
        <w:rPr>
          <w:rFonts w:hint="eastAsia"/>
          <w:sz w:val="24"/>
          <w:szCs w:val="24"/>
          <w:u w:val="single"/>
          <w:lang w:val="en-US" w:eastAsia="zh-CN"/>
        </w:rPr>
        <w:t xml:space="preserve">     </w:t>
      </w:r>
      <w:r>
        <w:rPr>
          <w:rFonts w:hint="eastAsia"/>
          <w:sz w:val="24"/>
          <w:szCs w:val="24"/>
          <w:lang w:eastAsia="zh-CN"/>
        </w:rPr>
        <w:t>月</w:t>
      </w:r>
      <w:r>
        <w:rPr>
          <w:rFonts w:hint="eastAsia"/>
          <w:sz w:val="24"/>
          <w:szCs w:val="24"/>
          <w:u w:val="single"/>
          <w:lang w:val="en-US" w:eastAsia="zh-CN"/>
        </w:rPr>
        <w:t xml:space="preserve">     </w:t>
      </w:r>
      <w:r>
        <w:rPr>
          <w:rFonts w:hint="eastAsia"/>
          <w:sz w:val="24"/>
          <w:szCs w:val="24"/>
          <w:lang w:eastAsia="zh-CN"/>
        </w:rPr>
        <w:t xml:space="preserve"> 日</w:t>
      </w:r>
    </w:p>
    <w:p w14:paraId="611F4056">
      <w:pPr>
        <w:rPr>
          <w:rFonts w:hint="eastAsia"/>
          <w:sz w:val="24"/>
          <w:szCs w:val="24"/>
          <w:lang w:eastAsia="zh-CN"/>
        </w:rPr>
      </w:pPr>
    </w:p>
    <w:p w14:paraId="04E90F22">
      <w:pPr>
        <w:rPr>
          <w:rFonts w:hint="eastAsia"/>
          <w:sz w:val="24"/>
          <w:szCs w:val="24"/>
          <w:lang w:eastAsia="zh-CN"/>
        </w:rPr>
      </w:pPr>
    </w:p>
    <w:p w14:paraId="6693D3FA">
      <w:pPr>
        <w:rPr>
          <w:rFonts w:hint="eastAsia"/>
          <w:sz w:val="24"/>
          <w:szCs w:val="24"/>
          <w:lang w:eastAsia="zh-CN"/>
        </w:rPr>
      </w:pPr>
    </w:p>
    <w:p w14:paraId="12F571F2">
      <w:pPr>
        <w:rPr>
          <w:rFonts w:hint="eastAsia"/>
          <w:b/>
          <w:bCs/>
          <w:sz w:val="24"/>
          <w:szCs w:val="24"/>
          <w:lang w:eastAsia="zh-CN"/>
        </w:rPr>
      </w:pPr>
      <w:r>
        <w:rPr>
          <w:rFonts w:hint="eastAsia"/>
          <w:b/>
          <w:bCs/>
          <w:sz w:val="24"/>
          <w:szCs w:val="24"/>
          <w:lang w:eastAsia="zh-CN"/>
        </w:rPr>
        <w:t>六、报价表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655"/>
        <w:gridCol w:w="1275"/>
        <w:gridCol w:w="690"/>
        <w:gridCol w:w="1905"/>
        <w:gridCol w:w="1073"/>
      </w:tblGrid>
      <w:tr w14:paraId="65A6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635A404C">
            <w:pPr>
              <w:ind w:firstLine="0"/>
              <w:rPr>
                <w:rFonts w:hint="eastAsia"/>
                <w:sz w:val="24"/>
                <w:szCs w:val="24"/>
                <w:lang w:eastAsia="zh-CN"/>
              </w:rPr>
            </w:pPr>
            <w:r>
              <w:rPr>
                <w:rFonts w:hint="eastAsia"/>
                <w:sz w:val="24"/>
                <w:szCs w:val="24"/>
                <w:lang w:eastAsia="zh-CN"/>
              </w:rPr>
              <w:t>序号</w:t>
            </w:r>
          </w:p>
          <w:p w14:paraId="43725729">
            <w:pPr>
              <w:ind w:firstLine="0"/>
              <w:rPr>
                <w:vertAlign w:val="baseline"/>
              </w:rPr>
            </w:pPr>
            <w:r>
              <w:rPr>
                <w:rFonts w:hint="eastAsia"/>
                <w:sz w:val="24"/>
                <w:szCs w:val="24"/>
                <w:lang w:eastAsia="zh-CN"/>
              </w:rPr>
              <w:t xml:space="preserve">  </w:t>
            </w:r>
          </w:p>
        </w:tc>
        <w:tc>
          <w:tcPr>
            <w:tcW w:w="2655" w:type="dxa"/>
          </w:tcPr>
          <w:p w14:paraId="0C17D4D0">
            <w:pPr>
              <w:ind w:firstLine="0"/>
              <w:rPr>
                <w:vertAlign w:val="baseline"/>
              </w:rPr>
            </w:pPr>
            <w:r>
              <w:rPr>
                <w:rFonts w:hint="eastAsia"/>
                <w:sz w:val="24"/>
                <w:szCs w:val="24"/>
                <w:lang w:eastAsia="zh-CN"/>
              </w:rPr>
              <w:t>服务内容</w:t>
            </w:r>
          </w:p>
        </w:tc>
        <w:tc>
          <w:tcPr>
            <w:tcW w:w="1275" w:type="dxa"/>
          </w:tcPr>
          <w:p w14:paraId="3E9902BC">
            <w:pPr>
              <w:ind w:firstLine="0"/>
              <w:rPr>
                <w:vertAlign w:val="baseline"/>
              </w:rPr>
            </w:pPr>
            <w:r>
              <w:rPr>
                <w:rFonts w:hint="eastAsia"/>
                <w:sz w:val="24"/>
                <w:szCs w:val="24"/>
                <w:lang w:eastAsia="zh-CN"/>
              </w:rPr>
              <w:t>服务期限</w:t>
            </w:r>
          </w:p>
        </w:tc>
        <w:tc>
          <w:tcPr>
            <w:tcW w:w="690" w:type="dxa"/>
          </w:tcPr>
          <w:p w14:paraId="05A06941">
            <w:pPr>
              <w:ind w:firstLine="0"/>
              <w:rPr>
                <w:vertAlign w:val="baseline"/>
              </w:rPr>
            </w:pPr>
            <w:r>
              <w:rPr>
                <w:rFonts w:hint="eastAsia"/>
                <w:sz w:val="24"/>
                <w:szCs w:val="24"/>
                <w:lang w:eastAsia="zh-CN"/>
              </w:rPr>
              <w:t>数量</w:t>
            </w:r>
          </w:p>
        </w:tc>
        <w:tc>
          <w:tcPr>
            <w:tcW w:w="1905" w:type="dxa"/>
          </w:tcPr>
          <w:p w14:paraId="0D8A4E76">
            <w:pPr>
              <w:ind w:firstLine="0"/>
              <w:rPr>
                <w:vertAlign w:val="baseline"/>
              </w:rPr>
            </w:pPr>
            <w:r>
              <w:rPr>
                <w:rFonts w:hint="eastAsia"/>
                <w:sz w:val="24"/>
                <w:szCs w:val="24"/>
                <w:lang w:eastAsia="zh-CN"/>
              </w:rPr>
              <w:t xml:space="preserve"> 报价（万元）</w:t>
            </w:r>
          </w:p>
        </w:tc>
        <w:tc>
          <w:tcPr>
            <w:tcW w:w="1073" w:type="dxa"/>
          </w:tcPr>
          <w:p w14:paraId="38AEE56A">
            <w:pPr>
              <w:ind w:firstLine="0"/>
              <w:rPr>
                <w:vertAlign w:val="baseline"/>
              </w:rPr>
            </w:pPr>
            <w:r>
              <w:rPr>
                <w:rFonts w:hint="eastAsia"/>
                <w:sz w:val="24"/>
                <w:szCs w:val="24"/>
                <w:lang w:eastAsia="zh-CN"/>
              </w:rPr>
              <w:t xml:space="preserve"> 备注</w:t>
            </w:r>
          </w:p>
        </w:tc>
      </w:tr>
      <w:tr w14:paraId="03CD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924" w:type="dxa"/>
          </w:tcPr>
          <w:p w14:paraId="071CE805">
            <w:pPr>
              <w:ind w:firstLine="0"/>
              <w:jc w:val="center"/>
              <w:rPr>
                <w:vertAlign w:val="baseline"/>
              </w:rPr>
            </w:pPr>
          </w:p>
          <w:p w14:paraId="2D56D336">
            <w:pPr>
              <w:ind w:firstLine="0"/>
              <w:jc w:val="center"/>
              <w:rPr>
                <w:rFonts w:hint="eastAsia" w:eastAsia="宋体"/>
                <w:vertAlign w:val="baseline"/>
                <w:lang w:val="en-US" w:eastAsia="zh-CN"/>
              </w:rPr>
            </w:pPr>
            <w:r>
              <w:rPr>
                <w:rFonts w:hint="eastAsia"/>
                <w:vertAlign w:val="baseline"/>
                <w:lang w:val="en-US" w:eastAsia="zh-CN"/>
              </w:rPr>
              <w:t>1</w:t>
            </w:r>
          </w:p>
        </w:tc>
        <w:tc>
          <w:tcPr>
            <w:tcW w:w="2655" w:type="dxa"/>
          </w:tcPr>
          <w:p w14:paraId="5D13AAE4">
            <w:pPr>
              <w:ind w:firstLine="0"/>
              <w:rPr>
                <w:rFonts w:hint="eastAsia"/>
                <w:vertAlign w:val="baseline"/>
                <w:lang w:eastAsia="zh-CN"/>
              </w:rPr>
            </w:pPr>
          </w:p>
          <w:p w14:paraId="52AFDF59">
            <w:pPr>
              <w:ind w:firstLine="0"/>
              <w:rPr>
                <w:rFonts w:hint="eastAsia" w:eastAsia="宋体"/>
                <w:vertAlign w:val="baseline"/>
                <w:lang w:eastAsia="zh-CN"/>
              </w:rPr>
            </w:pPr>
            <w:r>
              <w:rPr>
                <w:rFonts w:hint="eastAsia"/>
                <w:vertAlign w:val="baseline"/>
                <w:lang w:eastAsia="zh-CN"/>
              </w:rPr>
              <w:t>德阳市罗江区中医医院养老管理系统运维服务</w:t>
            </w:r>
          </w:p>
        </w:tc>
        <w:tc>
          <w:tcPr>
            <w:tcW w:w="1275" w:type="dxa"/>
          </w:tcPr>
          <w:p w14:paraId="4CC11B69">
            <w:pPr>
              <w:ind w:firstLine="0"/>
              <w:jc w:val="center"/>
              <w:rPr>
                <w:rFonts w:hint="eastAsia"/>
                <w:vertAlign w:val="baseline"/>
                <w:lang w:eastAsia="zh-CN"/>
              </w:rPr>
            </w:pPr>
          </w:p>
          <w:p w14:paraId="589E007A">
            <w:pPr>
              <w:ind w:firstLine="0"/>
              <w:jc w:val="center"/>
              <w:rPr>
                <w:rFonts w:hint="eastAsia" w:eastAsia="宋体"/>
                <w:vertAlign w:val="baseline"/>
                <w:lang w:eastAsia="zh-CN"/>
              </w:rPr>
            </w:pPr>
            <w:r>
              <w:rPr>
                <w:rFonts w:hint="eastAsia"/>
                <w:vertAlign w:val="baseline"/>
                <w:lang w:eastAsia="zh-CN"/>
              </w:rPr>
              <w:t>三年</w:t>
            </w:r>
          </w:p>
        </w:tc>
        <w:tc>
          <w:tcPr>
            <w:tcW w:w="690" w:type="dxa"/>
          </w:tcPr>
          <w:p w14:paraId="79720741">
            <w:pPr>
              <w:ind w:firstLine="0"/>
              <w:jc w:val="center"/>
              <w:rPr>
                <w:rFonts w:hint="eastAsia"/>
                <w:vertAlign w:val="baseline"/>
                <w:lang w:val="en-US" w:eastAsia="zh-CN"/>
              </w:rPr>
            </w:pPr>
          </w:p>
          <w:p w14:paraId="5B07D3F6">
            <w:pPr>
              <w:ind w:firstLine="0"/>
              <w:jc w:val="center"/>
              <w:rPr>
                <w:rFonts w:hint="default" w:eastAsia="宋体"/>
                <w:vertAlign w:val="baseline"/>
                <w:lang w:val="en-US" w:eastAsia="zh-CN"/>
              </w:rPr>
            </w:pPr>
            <w:r>
              <w:rPr>
                <w:rFonts w:hint="eastAsia"/>
                <w:vertAlign w:val="baseline"/>
                <w:lang w:val="en-US" w:eastAsia="zh-CN"/>
              </w:rPr>
              <w:t>1项</w:t>
            </w:r>
          </w:p>
        </w:tc>
        <w:tc>
          <w:tcPr>
            <w:tcW w:w="1905" w:type="dxa"/>
          </w:tcPr>
          <w:p w14:paraId="349A26F3">
            <w:pPr>
              <w:ind w:firstLine="0"/>
              <w:rPr>
                <w:vertAlign w:val="baseline"/>
              </w:rPr>
            </w:pPr>
          </w:p>
        </w:tc>
        <w:tc>
          <w:tcPr>
            <w:tcW w:w="1073" w:type="dxa"/>
          </w:tcPr>
          <w:p w14:paraId="78DE7A5F">
            <w:pPr>
              <w:ind w:firstLine="0"/>
              <w:rPr>
                <w:vertAlign w:val="baseline"/>
              </w:rPr>
            </w:pPr>
          </w:p>
        </w:tc>
      </w:tr>
      <w:tr w14:paraId="37DB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24E37B34">
            <w:pPr>
              <w:keepNext w:val="0"/>
              <w:keepLines w:val="0"/>
              <w:widowControl/>
              <w:suppressLineNumbers w:val="0"/>
              <w:ind w:firstLine="0"/>
              <w:jc w:val="left"/>
            </w:pPr>
            <w:r>
              <w:rPr>
                <w:rFonts w:hint="eastAsia" w:ascii="宋体" w:hAnsi="宋体" w:eastAsia="宋体" w:cs="宋体"/>
                <w:color w:val="000000"/>
                <w:kern w:val="0"/>
                <w:sz w:val="24"/>
                <w:szCs w:val="24"/>
                <w:lang w:val="en-US" w:eastAsia="zh-CN" w:bidi="ar"/>
              </w:rPr>
              <w:t>报价合计（万元）：           大写：</w:t>
            </w:r>
          </w:p>
          <w:p w14:paraId="3A5234FB">
            <w:pPr>
              <w:ind w:firstLine="0"/>
              <w:jc w:val="center"/>
              <w:rPr>
                <w:vertAlign w:val="baseline"/>
              </w:rPr>
            </w:pPr>
          </w:p>
        </w:tc>
      </w:tr>
    </w:tbl>
    <w:p w14:paraId="22D11D8D">
      <w:pPr>
        <w:rPr>
          <w:rFonts w:hint="eastAsia"/>
          <w:sz w:val="24"/>
          <w:szCs w:val="24"/>
          <w:lang w:eastAsia="zh-CN"/>
        </w:rPr>
      </w:pPr>
    </w:p>
    <w:p w14:paraId="53881B45">
      <w:pPr>
        <w:rPr>
          <w:rFonts w:hint="eastAsia"/>
          <w:sz w:val="24"/>
          <w:szCs w:val="24"/>
          <w:lang w:eastAsia="zh-CN"/>
        </w:rPr>
      </w:pPr>
      <w:r>
        <w:rPr>
          <w:rFonts w:hint="eastAsia"/>
          <w:sz w:val="24"/>
          <w:szCs w:val="24"/>
          <w:lang w:eastAsia="zh-CN"/>
        </w:rPr>
        <w:t>注：1、采购应答总价包括供应商完成本项目所需的一切费用。</w:t>
      </w:r>
    </w:p>
    <w:p w14:paraId="2BB500D5">
      <w:pPr>
        <w:rPr>
          <w:rFonts w:hint="eastAsia"/>
          <w:sz w:val="24"/>
          <w:szCs w:val="24"/>
          <w:lang w:eastAsia="zh-CN"/>
        </w:rPr>
      </w:pPr>
      <w:r>
        <w:rPr>
          <w:rFonts w:hint="eastAsia"/>
          <w:sz w:val="24"/>
          <w:szCs w:val="24"/>
          <w:lang w:eastAsia="zh-CN"/>
        </w:rPr>
        <w:t>供应商名称：</w:t>
      </w:r>
      <w:r>
        <w:rPr>
          <w:rFonts w:hint="eastAsia"/>
          <w:sz w:val="24"/>
          <w:szCs w:val="24"/>
          <w:u w:val="single"/>
          <w:lang w:val="en-US" w:eastAsia="zh-CN"/>
        </w:rPr>
        <w:t xml:space="preserve">                    </w:t>
      </w:r>
      <w:r>
        <w:rPr>
          <w:rFonts w:hint="eastAsia"/>
          <w:sz w:val="24"/>
          <w:szCs w:val="24"/>
          <w:lang w:eastAsia="zh-CN"/>
        </w:rPr>
        <w:t xml:space="preserve"> （盖单位公章）</w:t>
      </w:r>
    </w:p>
    <w:p w14:paraId="7E0B9626">
      <w:pPr>
        <w:rPr>
          <w:rFonts w:hint="default"/>
          <w:sz w:val="24"/>
          <w:szCs w:val="24"/>
          <w:u w:val="single"/>
          <w:lang w:val="en-US" w:eastAsia="zh-CN"/>
        </w:rPr>
      </w:pPr>
      <w:r>
        <w:rPr>
          <w:rFonts w:hint="eastAsia"/>
          <w:sz w:val="24"/>
          <w:szCs w:val="24"/>
          <w:lang w:eastAsia="zh-CN"/>
        </w:rPr>
        <w:t>法定代表人（负责人）或授权代表（签字或盖章）：</w:t>
      </w:r>
      <w:r>
        <w:rPr>
          <w:rFonts w:hint="eastAsia"/>
          <w:sz w:val="24"/>
          <w:szCs w:val="24"/>
          <w:u w:val="single"/>
          <w:lang w:val="en-US" w:eastAsia="zh-CN"/>
        </w:rPr>
        <w:t xml:space="preserve">           </w:t>
      </w:r>
    </w:p>
    <w:p w14:paraId="546EDDCE">
      <w:pPr>
        <w:rPr>
          <w:rFonts w:hint="eastAsia"/>
          <w:sz w:val="24"/>
          <w:szCs w:val="24"/>
          <w:lang w:eastAsia="zh-CN"/>
        </w:rPr>
      </w:pPr>
      <w:r>
        <w:rPr>
          <w:rFonts w:hint="eastAsia"/>
          <w:sz w:val="24"/>
          <w:szCs w:val="24"/>
          <w:lang w:eastAsia="zh-CN"/>
        </w:rPr>
        <w:t xml:space="preserve">日 期： </w:t>
      </w:r>
      <w:r>
        <w:rPr>
          <w:rFonts w:hint="eastAsia"/>
          <w:sz w:val="24"/>
          <w:szCs w:val="24"/>
          <w:u w:val="single"/>
          <w:lang w:val="en-US" w:eastAsia="zh-CN"/>
        </w:rPr>
        <w:t xml:space="preserve">        </w:t>
      </w:r>
      <w:r>
        <w:rPr>
          <w:rFonts w:hint="eastAsia"/>
          <w:sz w:val="24"/>
          <w:szCs w:val="24"/>
          <w:lang w:eastAsia="zh-CN"/>
        </w:rPr>
        <w:t>年</w:t>
      </w:r>
      <w:r>
        <w:rPr>
          <w:rFonts w:hint="eastAsia"/>
          <w:sz w:val="24"/>
          <w:szCs w:val="24"/>
          <w:u w:val="single"/>
          <w:lang w:val="en-US" w:eastAsia="zh-CN"/>
        </w:rPr>
        <w:t xml:space="preserve">     </w:t>
      </w:r>
      <w:r>
        <w:rPr>
          <w:rFonts w:hint="eastAsia"/>
          <w:sz w:val="24"/>
          <w:szCs w:val="24"/>
          <w:lang w:eastAsia="zh-CN"/>
        </w:rPr>
        <w:t xml:space="preserve"> 月</w:t>
      </w:r>
      <w:r>
        <w:rPr>
          <w:rFonts w:hint="eastAsia"/>
          <w:sz w:val="24"/>
          <w:szCs w:val="24"/>
          <w:u w:val="single"/>
          <w:lang w:val="en-US" w:eastAsia="zh-CN"/>
        </w:rPr>
        <w:t xml:space="preserve">       </w:t>
      </w:r>
      <w:r>
        <w:rPr>
          <w:rFonts w:hint="eastAsia"/>
          <w:sz w:val="24"/>
          <w:szCs w:val="24"/>
          <w:lang w:eastAsia="zh-CN"/>
        </w:rPr>
        <w:t xml:space="preserve"> 日</w:t>
      </w:r>
    </w:p>
    <w:p w14:paraId="7862DF15">
      <w:pPr>
        <w:rPr>
          <w:rFonts w:hint="eastAsia"/>
          <w:sz w:val="24"/>
          <w:szCs w:val="24"/>
          <w:lang w:eastAsia="zh-CN"/>
        </w:rPr>
      </w:pPr>
    </w:p>
    <w:p w14:paraId="48F0B97C">
      <w:pPr>
        <w:rPr>
          <w:rFonts w:hint="eastAsia"/>
          <w:sz w:val="24"/>
          <w:szCs w:val="24"/>
          <w:lang w:eastAsia="zh-CN"/>
        </w:rPr>
      </w:pPr>
    </w:p>
    <w:p w14:paraId="73E2FBAD">
      <w:pPr>
        <w:rPr>
          <w:rFonts w:hint="eastAsia"/>
          <w:sz w:val="24"/>
          <w:szCs w:val="24"/>
          <w:lang w:eastAsia="zh-CN"/>
        </w:rPr>
      </w:pPr>
    </w:p>
    <w:p w14:paraId="2E50B9E7">
      <w:pPr>
        <w:rPr>
          <w:rFonts w:hint="eastAsia"/>
          <w:sz w:val="24"/>
          <w:szCs w:val="24"/>
          <w:lang w:eastAsia="zh-CN"/>
        </w:rPr>
      </w:pPr>
    </w:p>
    <w:p w14:paraId="2D473F0A">
      <w:pPr>
        <w:rPr>
          <w:rFonts w:hint="eastAsia"/>
          <w:sz w:val="24"/>
          <w:szCs w:val="24"/>
          <w:lang w:eastAsia="zh-CN"/>
        </w:rPr>
      </w:pPr>
    </w:p>
    <w:p w14:paraId="723A832D">
      <w:pPr>
        <w:keepNext w:val="0"/>
        <w:keepLines w:val="0"/>
        <w:widowControl/>
        <w:numPr>
          <w:ilvl w:val="0"/>
          <w:numId w:val="1"/>
        </w:numPr>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服务应答表</w:t>
      </w:r>
    </w:p>
    <w:p w14:paraId="632294D7">
      <w:pPr>
        <w:keepNext w:val="0"/>
        <w:keepLines w:val="0"/>
        <w:widowControl/>
        <w:numPr>
          <w:ilvl w:val="0"/>
          <w:numId w:val="0"/>
        </w:numPr>
        <w:suppressLineNumbers w:val="0"/>
        <w:jc w:val="left"/>
        <w:rPr>
          <w:rFonts w:hint="eastAsia" w:ascii="宋体" w:hAnsi="宋体" w:eastAsia="宋体" w:cs="宋体"/>
          <w:b w:val="0"/>
          <w:bCs w:val="0"/>
          <w:color w:val="000000"/>
          <w:kern w:val="0"/>
          <w:sz w:val="24"/>
          <w:szCs w:val="24"/>
          <w:lang w:val="en-US" w:eastAsia="zh-CN" w:bidi="ar"/>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400"/>
        <w:gridCol w:w="2175"/>
        <w:gridCol w:w="1950"/>
        <w:gridCol w:w="1298"/>
      </w:tblGrid>
      <w:tr w14:paraId="4E5A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99" w:type="dxa"/>
          </w:tcPr>
          <w:p w14:paraId="6713C1A1">
            <w:pPr>
              <w:keepNext w:val="0"/>
              <w:keepLines w:val="0"/>
              <w:widowControl/>
              <w:suppressLineNumbers w:val="0"/>
              <w:ind w:firstLine="0"/>
              <w:jc w:val="left"/>
            </w:pPr>
            <w:r>
              <w:rPr>
                <w:rFonts w:hint="eastAsia" w:ascii="宋体" w:hAnsi="宋体" w:eastAsia="宋体" w:cs="宋体"/>
                <w:b/>
                <w:bCs/>
                <w:color w:val="000000"/>
                <w:kern w:val="0"/>
                <w:sz w:val="24"/>
                <w:szCs w:val="24"/>
                <w:lang w:val="en-US" w:eastAsia="zh-CN" w:bidi="ar"/>
              </w:rPr>
              <w:t xml:space="preserve">序号 </w:t>
            </w:r>
          </w:p>
          <w:p w14:paraId="4532723E">
            <w:pPr>
              <w:ind w:firstLine="0"/>
              <w:rPr>
                <w:vertAlign w:val="baseline"/>
              </w:rPr>
            </w:pPr>
          </w:p>
        </w:tc>
        <w:tc>
          <w:tcPr>
            <w:tcW w:w="2400" w:type="dxa"/>
          </w:tcPr>
          <w:p w14:paraId="5EE014CA">
            <w:pPr>
              <w:keepNext w:val="0"/>
              <w:keepLines w:val="0"/>
              <w:widowControl/>
              <w:suppressLineNumbers w:val="0"/>
              <w:ind w:firstLine="0"/>
              <w:jc w:val="left"/>
            </w:pPr>
            <w:r>
              <w:rPr>
                <w:rFonts w:hint="eastAsia" w:ascii="宋体" w:hAnsi="宋体" w:eastAsia="宋体" w:cs="宋体"/>
                <w:b/>
                <w:bCs/>
                <w:color w:val="000000"/>
                <w:kern w:val="0"/>
                <w:sz w:val="24"/>
                <w:szCs w:val="24"/>
                <w:lang w:val="en-US" w:eastAsia="zh-CN" w:bidi="ar"/>
              </w:rPr>
              <w:t xml:space="preserve">单一来源文件条目号 </w:t>
            </w:r>
          </w:p>
          <w:p w14:paraId="64A8BC9B">
            <w:pPr>
              <w:ind w:firstLine="0"/>
              <w:rPr>
                <w:vertAlign w:val="baseline"/>
              </w:rPr>
            </w:pPr>
          </w:p>
        </w:tc>
        <w:tc>
          <w:tcPr>
            <w:tcW w:w="2175" w:type="dxa"/>
          </w:tcPr>
          <w:p w14:paraId="05FB34A8">
            <w:pPr>
              <w:keepNext w:val="0"/>
              <w:keepLines w:val="0"/>
              <w:widowControl/>
              <w:suppressLineNumbers w:val="0"/>
              <w:ind w:firstLine="0"/>
              <w:jc w:val="left"/>
            </w:pPr>
            <w:r>
              <w:rPr>
                <w:rFonts w:hint="eastAsia" w:ascii="宋体" w:hAnsi="宋体" w:eastAsia="宋体" w:cs="宋体"/>
                <w:b/>
                <w:bCs/>
                <w:color w:val="000000"/>
                <w:kern w:val="0"/>
                <w:sz w:val="24"/>
                <w:szCs w:val="24"/>
                <w:lang w:val="en-US" w:eastAsia="zh-CN" w:bidi="ar"/>
              </w:rPr>
              <w:t xml:space="preserve">单一来源文件要求 </w:t>
            </w:r>
          </w:p>
          <w:p w14:paraId="245E8B0B">
            <w:pPr>
              <w:ind w:firstLine="0"/>
              <w:rPr>
                <w:vertAlign w:val="baseline"/>
              </w:rPr>
            </w:pPr>
          </w:p>
        </w:tc>
        <w:tc>
          <w:tcPr>
            <w:tcW w:w="1950" w:type="dxa"/>
          </w:tcPr>
          <w:p w14:paraId="68B8B0DE">
            <w:pPr>
              <w:keepNext w:val="0"/>
              <w:keepLines w:val="0"/>
              <w:widowControl/>
              <w:suppressLineNumbers w:val="0"/>
              <w:ind w:firstLine="0"/>
              <w:jc w:val="left"/>
            </w:pPr>
            <w:r>
              <w:rPr>
                <w:rFonts w:hint="eastAsia" w:ascii="宋体" w:hAnsi="宋体" w:eastAsia="宋体" w:cs="宋体"/>
                <w:b/>
                <w:bCs/>
                <w:color w:val="000000"/>
                <w:kern w:val="0"/>
                <w:sz w:val="24"/>
                <w:szCs w:val="24"/>
                <w:lang w:val="en-US" w:eastAsia="zh-CN" w:bidi="ar"/>
              </w:rPr>
              <w:t xml:space="preserve">响应文件的应答 </w:t>
            </w:r>
          </w:p>
          <w:p w14:paraId="1BF9B783">
            <w:pPr>
              <w:ind w:firstLine="0"/>
              <w:rPr>
                <w:vertAlign w:val="baseline"/>
              </w:rPr>
            </w:pPr>
          </w:p>
        </w:tc>
        <w:tc>
          <w:tcPr>
            <w:tcW w:w="1298" w:type="dxa"/>
          </w:tcPr>
          <w:p w14:paraId="59303427">
            <w:pPr>
              <w:keepNext w:val="0"/>
              <w:keepLines w:val="0"/>
              <w:widowControl/>
              <w:suppressLineNumbers w:val="0"/>
              <w:ind w:firstLine="0"/>
              <w:jc w:val="left"/>
            </w:pPr>
            <w:r>
              <w:rPr>
                <w:rFonts w:hint="eastAsia" w:ascii="宋体" w:hAnsi="宋体" w:eastAsia="宋体" w:cs="宋体"/>
                <w:b/>
                <w:bCs/>
                <w:color w:val="000000"/>
                <w:kern w:val="0"/>
                <w:sz w:val="24"/>
                <w:szCs w:val="24"/>
                <w:lang w:val="en-US" w:eastAsia="zh-CN" w:bidi="ar"/>
              </w:rPr>
              <w:t>偏离说明</w:t>
            </w:r>
          </w:p>
          <w:p w14:paraId="5DC3819D">
            <w:pPr>
              <w:ind w:firstLine="0"/>
              <w:rPr>
                <w:vertAlign w:val="baseline"/>
              </w:rPr>
            </w:pPr>
          </w:p>
        </w:tc>
      </w:tr>
      <w:tr w14:paraId="4CA2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67AB8BA7">
            <w:pPr>
              <w:ind w:firstLine="0"/>
              <w:jc w:val="center"/>
              <w:rPr>
                <w:rFonts w:hint="eastAsia" w:eastAsiaTheme="minorEastAsia"/>
                <w:vertAlign w:val="baseline"/>
                <w:lang w:val="en-US" w:eastAsia="zh-CN"/>
              </w:rPr>
            </w:pPr>
            <w:r>
              <w:rPr>
                <w:rFonts w:hint="eastAsia"/>
                <w:vertAlign w:val="baseline"/>
                <w:lang w:val="en-US" w:eastAsia="zh-CN"/>
              </w:rPr>
              <w:t>1</w:t>
            </w:r>
          </w:p>
        </w:tc>
        <w:tc>
          <w:tcPr>
            <w:tcW w:w="2400" w:type="dxa"/>
          </w:tcPr>
          <w:p w14:paraId="5C31D411">
            <w:pPr>
              <w:ind w:firstLine="0"/>
              <w:rPr>
                <w:vertAlign w:val="baseline"/>
              </w:rPr>
            </w:pPr>
          </w:p>
        </w:tc>
        <w:tc>
          <w:tcPr>
            <w:tcW w:w="2175" w:type="dxa"/>
          </w:tcPr>
          <w:p w14:paraId="432228FC">
            <w:pPr>
              <w:ind w:firstLine="0"/>
              <w:rPr>
                <w:vertAlign w:val="baseline"/>
              </w:rPr>
            </w:pPr>
          </w:p>
        </w:tc>
        <w:tc>
          <w:tcPr>
            <w:tcW w:w="1950" w:type="dxa"/>
          </w:tcPr>
          <w:p w14:paraId="38D5D378">
            <w:pPr>
              <w:ind w:firstLine="0"/>
              <w:rPr>
                <w:vertAlign w:val="baseline"/>
              </w:rPr>
            </w:pPr>
          </w:p>
        </w:tc>
        <w:tc>
          <w:tcPr>
            <w:tcW w:w="1298" w:type="dxa"/>
          </w:tcPr>
          <w:p w14:paraId="79461196">
            <w:pPr>
              <w:ind w:firstLine="0"/>
              <w:rPr>
                <w:vertAlign w:val="baseline"/>
              </w:rPr>
            </w:pPr>
          </w:p>
        </w:tc>
      </w:tr>
      <w:tr w14:paraId="66FD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24D5842A">
            <w:pPr>
              <w:ind w:firstLine="0"/>
              <w:jc w:val="center"/>
              <w:rPr>
                <w:rFonts w:hint="eastAsia" w:eastAsiaTheme="minorEastAsia"/>
                <w:vertAlign w:val="baseline"/>
                <w:lang w:val="en-US" w:eastAsia="zh-CN"/>
              </w:rPr>
            </w:pPr>
            <w:r>
              <w:rPr>
                <w:rFonts w:hint="eastAsia"/>
                <w:vertAlign w:val="baseline"/>
                <w:lang w:val="en-US" w:eastAsia="zh-CN"/>
              </w:rPr>
              <w:t>2</w:t>
            </w:r>
          </w:p>
        </w:tc>
        <w:tc>
          <w:tcPr>
            <w:tcW w:w="2400" w:type="dxa"/>
          </w:tcPr>
          <w:p w14:paraId="53069409">
            <w:pPr>
              <w:ind w:firstLine="0"/>
              <w:rPr>
                <w:vertAlign w:val="baseline"/>
              </w:rPr>
            </w:pPr>
          </w:p>
        </w:tc>
        <w:tc>
          <w:tcPr>
            <w:tcW w:w="2175" w:type="dxa"/>
          </w:tcPr>
          <w:p w14:paraId="20016C27">
            <w:pPr>
              <w:ind w:firstLine="0"/>
              <w:rPr>
                <w:vertAlign w:val="baseline"/>
              </w:rPr>
            </w:pPr>
          </w:p>
        </w:tc>
        <w:tc>
          <w:tcPr>
            <w:tcW w:w="1950" w:type="dxa"/>
          </w:tcPr>
          <w:p w14:paraId="0756A48E">
            <w:pPr>
              <w:ind w:firstLine="0"/>
              <w:rPr>
                <w:vertAlign w:val="baseline"/>
              </w:rPr>
            </w:pPr>
          </w:p>
        </w:tc>
        <w:tc>
          <w:tcPr>
            <w:tcW w:w="1298" w:type="dxa"/>
          </w:tcPr>
          <w:p w14:paraId="2021F04D">
            <w:pPr>
              <w:ind w:firstLine="0"/>
              <w:rPr>
                <w:vertAlign w:val="baseline"/>
              </w:rPr>
            </w:pPr>
          </w:p>
        </w:tc>
      </w:tr>
      <w:tr w14:paraId="2103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1EDBCDBA">
            <w:pPr>
              <w:ind w:firstLine="0"/>
              <w:jc w:val="center"/>
              <w:rPr>
                <w:rFonts w:hint="eastAsia" w:eastAsiaTheme="minorEastAsia"/>
                <w:vertAlign w:val="baseline"/>
                <w:lang w:val="en-US" w:eastAsia="zh-CN"/>
              </w:rPr>
            </w:pPr>
            <w:r>
              <w:rPr>
                <w:rFonts w:hint="eastAsia"/>
                <w:vertAlign w:val="baseline"/>
                <w:lang w:val="en-US" w:eastAsia="zh-CN"/>
              </w:rPr>
              <w:t>3</w:t>
            </w:r>
          </w:p>
        </w:tc>
        <w:tc>
          <w:tcPr>
            <w:tcW w:w="2400" w:type="dxa"/>
          </w:tcPr>
          <w:p w14:paraId="0B02B6C1">
            <w:pPr>
              <w:ind w:firstLine="0"/>
              <w:rPr>
                <w:vertAlign w:val="baseline"/>
              </w:rPr>
            </w:pPr>
          </w:p>
        </w:tc>
        <w:tc>
          <w:tcPr>
            <w:tcW w:w="2175" w:type="dxa"/>
          </w:tcPr>
          <w:p w14:paraId="3E7C6AA3">
            <w:pPr>
              <w:ind w:firstLine="0"/>
              <w:rPr>
                <w:vertAlign w:val="baseline"/>
              </w:rPr>
            </w:pPr>
          </w:p>
        </w:tc>
        <w:tc>
          <w:tcPr>
            <w:tcW w:w="1950" w:type="dxa"/>
          </w:tcPr>
          <w:p w14:paraId="798B834C">
            <w:pPr>
              <w:ind w:firstLine="0"/>
              <w:rPr>
                <w:vertAlign w:val="baseline"/>
              </w:rPr>
            </w:pPr>
          </w:p>
        </w:tc>
        <w:tc>
          <w:tcPr>
            <w:tcW w:w="1298" w:type="dxa"/>
          </w:tcPr>
          <w:p w14:paraId="0651B54A">
            <w:pPr>
              <w:ind w:firstLine="0"/>
              <w:rPr>
                <w:vertAlign w:val="baseline"/>
              </w:rPr>
            </w:pPr>
          </w:p>
        </w:tc>
      </w:tr>
      <w:tr w14:paraId="6E7B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468EF278">
            <w:pPr>
              <w:ind w:firstLine="0"/>
              <w:jc w:val="center"/>
              <w:rPr>
                <w:rFonts w:hint="eastAsia" w:eastAsiaTheme="minorEastAsia"/>
                <w:vertAlign w:val="baseline"/>
                <w:lang w:val="en-US" w:eastAsia="zh-CN"/>
              </w:rPr>
            </w:pPr>
            <w:r>
              <w:rPr>
                <w:rFonts w:hint="eastAsia"/>
                <w:vertAlign w:val="baseline"/>
                <w:lang w:val="en-US" w:eastAsia="zh-CN"/>
              </w:rPr>
              <w:t>4</w:t>
            </w:r>
          </w:p>
        </w:tc>
        <w:tc>
          <w:tcPr>
            <w:tcW w:w="2400" w:type="dxa"/>
          </w:tcPr>
          <w:p w14:paraId="335D5474">
            <w:pPr>
              <w:ind w:firstLine="0"/>
              <w:rPr>
                <w:vertAlign w:val="baseline"/>
              </w:rPr>
            </w:pPr>
          </w:p>
        </w:tc>
        <w:tc>
          <w:tcPr>
            <w:tcW w:w="2175" w:type="dxa"/>
          </w:tcPr>
          <w:p w14:paraId="409707E5">
            <w:pPr>
              <w:ind w:firstLine="0"/>
              <w:rPr>
                <w:vertAlign w:val="baseline"/>
              </w:rPr>
            </w:pPr>
          </w:p>
        </w:tc>
        <w:tc>
          <w:tcPr>
            <w:tcW w:w="1950" w:type="dxa"/>
          </w:tcPr>
          <w:p w14:paraId="01F19E51">
            <w:pPr>
              <w:ind w:firstLine="0"/>
              <w:rPr>
                <w:vertAlign w:val="baseline"/>
              </w:rPr>
            </w:pPr>
          </w:p>
        </w:tc>
        <w:tc>
          <w:tcPr>
            <w:tcW w:w="1298" w:type="dxa"/>
          </w:tcPr>
          <w:p w14:paraId="6A781078">
            <w:pPr>
              <w:ind w:firstLine="0"/>
              <w:rPr>
                <w:vertAlign w:val="baseline"/>
              </w:rPr>
            </w:pPr>
          </w:p>
        </w:tc>
      </w:tr>
      <w:tr w14:paraId="19D4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5A2A3873">
            <w:pPr>
              <w:ind w:firstLine="0"/>
              <w:jc w:val="center"/>
              <w:rPr>
                <w:rFonts w:hint="eastAsia" w:eastAsiaTheme="minorEastAsia"/>
                <w:vertAlign w:val="baseline"/>
                <w:lang w:val="en-US" w:eastAsia="zh-CN"/>
              </w:rPr>
            </w:pPr>
            <w:r>
              <w:rPr>
                <w:rFonts w:hint="eastAsia"/>
                <w:vertAlign w:val="baseline"/>
                <w:lang w:val="en-US" w:eastAsia="zh-CN"/>
              </w:rPr>
              <w:t>5</w:t>
            </w:r>
          </w:p>
        </w:tc>
        <w:tc>
          <w:tcPr>
            <w:tcW w:w="2400" w:type="dxa"/>
          </w:tcPr>
          <w:p w14:paraId="7F1A1E43">
            <w:pPr>
              <w:ind w:firstLine="0"/>
              <w:rPr>
                <w:vertAlign w:val="baseline"/>
              </w:rPr>
            </w:pPr>
          </w:p>
        </w:tc>
        <w:tc>
          <w:tcPr>
            <w:tcW w:w="2175" w:type="dxa"/>
          </w:tcPr>
          <w:p w14:paraId="58A3CEC7">
            <w:pPr>
              <w:ind w:firstLine="0"/>
              <w:rPr>
                <w:vertAlign w:val="baseline"/>
              </w:rPr>
            </w:pPr>
          </w:p>
        </w:tc>
        <w:tc>
          <w:tcPr>
            <w:tcW w:w="1950" w:type="dxa"/>
          </w:tcPr>
          <w:p w14:paraId="73F302A4">
            <w:pPr>
              <w:ind w:firstLine="0"/>
              <w:rPr>
                <w:vertAlign w:val="baseline"/>
              </w:rPr>
            </w:pPr>
          </w:p>
        </w:tc>
        <w:tc>
          <w:tcPr>
            <w:tcW w:w="1298" w:type="dxa"/>
          </w:tcPr>
          <w:p w14:paraId="2877A91A">
            <w:pPr>
              <w:ind w:firstLine="0"/>
              <w:rPr>
                <w:vertAlign w:val="baseline"/>
              </w:rPr>
            </w:pPr>
          </w:p>
        </w:tc>
      </w:tr>
    </w:tbl>
    <w:p w14:paraId="2C4C0CA0">
      <w:pPr>
        <w:rPr>
          <w:rFonts w:hint="eastAsia"/>
          <w:sz w:val="24"/>
          <w:szCs w:val="24"/>
          <w:lang w:eastAsia="zh-CN"/>
        </w:rPr>
      </w:pPr>
      <w:r>
        <w:rPr>
          <w:rFonts w:hint="eastAsia"/>
          <w:sz w:val="24"/>
          <w:szCs w:val="24"/>
          <w:lang w:eastAsia="zh-CN"/>
        </w:rPr>
        <w:t>注：1.供应商必须把单一来源采购邀请函第五条（采购项目需求）的全部项目要事项列入此表。</w:t>
      </w:r>
    </w:p>
    <w:p w14:paraId="35D38CF7">
      <w:pPr>
        <w:rPr>
          <w:rFonts w:hint="eastAsia"/>
          <w:sz w:val="24"/>
          <w:szCs w:val="24"/>
          <w:lang w:eastAsia="zh-CN"/>
        </w:rPr>
      </w:pPr>
      <w:r>
        <w:rPr>
          <w:rFonts w:hint="eastAsia"/>
          <w:sz w:val="24"/>
          <w:szCs w:val="24"/>
          <w:lang w:eastAsia="zh-CN"/>
        </w:rPr>
        <w:t>2.按照采购邀请函第五条全部项目要求的顺序对应填写。</w:t>
      </w:r>
    </w:p>
    <w:p w14:paraId="63E953C3">
      <w:pPr>
        <w:rPr>
          <w:rFonts w:hint="eastAsia"/>
          <w:sz w:val="24"/>
          <w:szCs w:val="24"/>
          <w:lang w:eastAsia="zh-CN"/>
        </w:rPr>
      </w:pPr>
      <w:r>
        <w:rPr>
          <w:rFonts w:hint="eastAsia"/>
          <w:sz w:val="24"/>
          <w:szCs w:val="24"/>
          <w:lang w:eastAsia="zh-CN"/>
        </w:rPr>
        <w:t>3.供应商必须据实填写，不得虚假填写，否则，其响应文件无效并按规定追究其相关责任。</w:t>
      </w:r>
    </w:p>
    <w:p w14:paraId="496B8610">
      <w:pPr>
        <w:rPr>
          <w:rFonts w:hint="eastAsia"/>
          <w:sz w:val="24"/>
          <w:szCs w:val="24"/>
          <w:lang w:eastAsia="zh-CN"/>
        </w:rPr>
      </w:pPr>
    </w:p>
    <w:p w14:paraId="39EE79B7">
      <w:pPr>
        <w:rPr>
          <w:rFonts w:hint="eastAsia"/>
          <w:sz w:val="24"/>
          <w:szCs w:val="24"/>
          <w:lang w:eastAsia="zh-CN"/>
        </w:rPr>
      </w:pPr>
      <w:r>
        <w:rPr>
          <w:rFonts w:hint="eastAsia"/>
          <w:sz w:val="24"/>
          <w:szCs w:val="24"/>
          <w:lang w:eastAsia="zh-CN"/>
        </w:rPr>
        <w:t>供应商名称：</w:t>
      </w:r>
      <w:r>
        <w:rPr>
          <w:rFonts w:hint="eastAsia"/>
          <w:sz w:val="24"/>
          <w:szCs w:val="24"/>
          <w:u w:val="single"/>
          <w:lang w:val="en-US" w:eastAsia="zh-CN"/>
        </w:rPr>
        <w:t xml:space="preserve">             </w:t>
      </w:r>
      <w:r>
        <w:rPr>
          <w:rFonts w:hint="eastAsia"/>
          <w:sz w:val="24"/>
          <w:szCs w:val="24"/>
          <w:lang w:eastAsia="zh-CN"/>
        </w:rPr>
        <w:t xml:space="preserve"> （盖单位公章）</w:t>
      </w:r>
    </w:p>
    <w:p w14:paraId="6A1BCB88">
      <w:pPr>
        <w:rPr>
          <w:rFonts w:hint="default"/>
          <w:sz w:val="24"/>
          <w:szCs w:val="24"/>
          <w:u w:val="single"/>
          <w:lang w:val="en-US" w:eastAsia="zh-CN"/>
        </w:rPr>
      </w:pPr>
      <w:r>
        <w:rPr>
          <w:rFonts w:hint="eastAsia"/>
          <w:sz w:val="24"/>
          <w:szCs w:val="24"/>
          <w:lang w:eastAsia="zh-CN"/>
        </w:rPr>
        <w:t>法定代表人（负责人）或授权代表（签字或者加盖个人名章）：</w:t>
      </w:r>
      <w:r>
        <w:rPr>
          <w:rFonts w:hint="eastAsia"/>
          <w:sz w:val="24"/>
          <w:szCs w:val="24"/>
          <w:u w:val="single"/>
          <w:lang w:val="en-US" w:eastAsia="zh-CN"/>
        </w:rPr>
        <w:t xml:space="preserve">            </w:t>
      </w:r>
    </w:p>
    <w:p w14:paraId="6CAB8B7F">
      <w:pPr>
        <w:rPr>
          <w:rFonts w:hint="eastAsia"/>
          <w:sz w:val="24"/>
          <w:szCs w:val="24"/>
          <w:lang w:eastAsia="zh-CN"/>
        </w:rPr>
      </w:pPr>
      <w:r>
        <w:rPr>
          <w:rFonts w:hint="eastAsia"/>
          <w:sz w:val="24"/>
          <w:szCs w:val="24"/>
          <w:lang w:eastAsia="zh-CN"/>
        </w:rPr>
        <w:t>日 期：</w:t>
      </w:r>
      <w:r>
        <w:rPr>
          <w:rFonts w:hint="eastAsia"/>
          <w:sz w:val="24"/>
          <w:szCs w:val="24"/>
          <w:u w:val="single"/>
          <w:lang w:val="en-US" w:eastAsia="zh-CN"/>
        </w:rPr>
        <w:t xml:space="preserve">     </w:t>
      </w:r>
      <w:r>
        <w:rPr>
          <w:rFonts w:hint="eastAsia"/>
          <w:sz w:val="24"/>
          <w:szCs w:val="24"/>
          <w:lang w:eastAsia="zh-CN"/>
        </w:rPr>
        <w:t xml:space="preserve"> 年</w:t>
      </w:r>
      <w:r>
        <w:rPr>
          <w:rFonts w:hint="eastAsia"/>
          <w:sz w:val="24"/>
          <w:szCs w:val="24"/>
          <w:u w:val="single"/>
          <w:lang w:val="en-US" w:eastAsia="zh-CN"/>
        </w:rPr>
        <w:t xml:space="preserve">      </w:t>
      </w:r>
      <w:r>
        <w:rPr>
          <w:rFonts w:hint="eastAsia"/>
          <w:sz w:val="24"/>
          <w:szCs w:val="24"/>
          <w:lang w:eastAsia="zh-CN"/>
        </w:rPr>
        <w:t>月</w:t>
      </w:r>
      <w:r>
        <w:rPr>
          <w:rFonts w:hint="eastAsia"/>
          <w:sz w:val="24"/>
          <w:szCs w:val="24"/>
          <w:u w:val="single"/>
          <w:lang w:val="en-US" w:eastAsia="zh-CN"/>
        </w:rPr>
        <w:t xml:space="preserve">     </w:t>
      </w:r>
      <w:r>
        <w:rPr>
          <w:rFonts w:hint="eastAsia"/>
          <w:sz w:val="24"/>
          <w:szCs w:val="24"/>
          <w:lang w:eastAsia="zh-CN"/>
        </w:rPr>
        <w:t xml:space="preserve"> 日</w:t>
      </w:r>
    </w:p>
    <w:p w14:paraId="423CD7D6">
      <w:pPr>
        <w:rPr>
          <w:rFonts w:hint="eastAsia"/>
          <w:sz w:val="24"/>
          <w:szCs w:val="24"/>
          <w:lang w:eastAsia="zh-CN"/>
        </w:rPr>
      </w:pPr>
    </w:p>
    <w:p w14:paraId="0188C0B7">
      <w:pPr>
        <w:rPr>
          <w:rFonts w:hint="eastAsia"/>
          <w:sz w:val="24"/>
          <w:szCs w:val="24"/>
          <w:lang w:eastAsia="zh-CN"/>
        </w:rPr>
      </w:pPr>
    </w:p>
    <w:p w14:paraId="27E1E539">
      <w:pPr>
        <w:rPr>
          <w:rFonts w:hint="eastAsia"/>
          <w:sz w:val="24"/>
          <w:szCs w:val="24"/>
          <w:lang w:eastAsia="zh-CN"/>
        </w:rPr>
      </w:pPr>
    </w:p>
    <w:p w14:paraId="1BCA451E">
      <w:pPr>
        <w:numPr>
          <w:ilvl w:val="0"/>
          <w:numId w:val="1"/>
        </w:numPr>
        <w:ind w:left="0" w:leftChars="0" w:firstLine="0" w:firstLineChars="0"/>
        <w:rPr>
          <w:rFonts w:hint="eastAsia"/>
          <w:b/>
          <w:bCs/>
          <w:sz w:val="24"/>
          <w:szCs w:val="24"/>
          <w:lang w:eastAsia="zh-CN"/>
        </w:rPr>
      </w:pPr>
      <w:r>
        <w:rPr>
          <w:rFonts w:hint="eastAsia"/>
          <w:b/>
          <w:bCs/>
          <w:sz w:val="24"/>
          <w:szCs w:val="24"/>
          <w:lang w:eastAsia="zh-CN"/>
        </w:rPr>
        <w:t>商务应答表</w:t>
      </w:r>
    </w:p>
    <w:p w14:paraId="0F79C119">
      <w:pPr>
        <w:numPr>
          <w:ilvl w:val="0"/>
          <w:numId w:val="0"/>
        </w:numPr>
        <w:ind w:leftChars="0"/>
        <w:rPr>
          <w:rFonts w:hint="eastAsia"/>
          <w:b/>
          <w:bCs/>
          <w:sz w:val="24"/>
          <w:szCs w:val="24"/>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390"/>
        <w:gridCol w:w="3885"/>
      </w:tblGrid>
      <w:tr w14:paraId="2D51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34" w:type="dxa"/>
          </w:tcPr>
          <w:p w14:paraId="14044FDF">
            <w:pPr>
              <w:keepNext w:val="0"/>
              <w:keepLines w:val="0"/>
              <w:widowControl/>
              <w:suppressLineNumbers w:val="0"/>
              <w:ind w:firstLine="0"/>
              <w:jc w:val="center"/>
            </w:pPr>
            <w:r>
              <w:rPr>
                <w:rFonts w:hint="eastAsia" w:ascii="宋体" w:hAnsi="宋体" w:eastAsia="宋体" w:cs="宋体"/>
                <w:b/>
                <w:bCs/>
                <w:color w:val="000000"/>
                <w:kern w:val="0"/>
                <w:sz w:val="24"/>
                <w:szCs w:val="24"/>
                <w:lang w:val="en-US" w:eastAsia="zh-CN" w:bidi="ar"/>
              </w:rPr>
              <w:t>序号</w:t>
            </w:r>
          </w:p>
          <w:p w14:paraId="54556915">
            <w:pPr>
              <w:ind w:firstLine="0"/>
              <w:rPr>
                <w:vertAlign w:val="baseline"/>
              </w:rPr>
            </w:pPr>
          </w:p>
        </w:tc>
        <w:tc>
          <w:tcPr>
            <w:tcW w:w="3390" w:type="dxa"/>
          </w:tcPr>
          <w:p w14:paraId="4CABE01A">
            <w:pPr>
              <w:ind w:firstLine="0"/>
              <w:jc w:val="center"/>
              <w:rPr>
                <w:b/>
                <w:bCs/>
                <w:vertAlign w:val="baseline"/>
              </w:rPr>
            </w:pPr>
            <w:r>
              <w:rPr>
                <w:rFonts w:hint="eastAsia"/>
                <w:b/>
                <w:bCs/>
                <w:sz w:val="24"/>
                <w:szCs w:val="24"/>
                <w:lang w:eastAsia="zh-CN"/>
              </w:rPr>
              <w:t>采购文件要求</w:t>
            </w:r>
          </w:p>
        </w:tc>
        <w:tc>
          <w:tcPr>
            <w:tcW w:w="3885" w:type="dxa"/>
          </w:tcPr>
          <w:p w14:paraId="287A7AD3">
            <w:pPr>
              <w:ind w:firstLine="0"/>
              <w:jc w:val="center"/>
              <w:rPr>
                <w:b/>
                <w:bCs/>
                <w:vertAlign w:val="baseline"/>
              </w:rPr>
            </w:pPr>
            <w:r>
              <w:rPr>
                <w:rFonts w:hint="eastAsia"/>
                <w:b/>
                <w:bCs/>
                <w:sz w:val="24"/>
                <w:szCs w:val="24"/>
                <w:lang w:eastAsia="zh-CN"/>
              </w:rPr>
              <w:t>响应文件响应</w:t>
            </w:r>
          </w:p>
        </w:tc>
      </w:tr>
      <w:tr w14:paraId="4D36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61BE493">
            <w:pPr>
              <w:ind w:firstLine="0"/>
              <w:jc w:val="center"/>
              <w:rPr>
                <w:rFonts w:hint="eastAsia" w:eastAsiaTheme="minorEastAsia"/>
                <w:vertAlign w:val="baseline"/>
                <w:lang w:val="en-US" w:eastAsia="zh-CN"/>
              </w:rPr>
            </w:pPr>
            <w:r>
              <w:rPr>
                <w:rFonts w:hint="eastAsia"/>
                <w:vertAlign w:val="baseline"/>
                <w:lang w:val="en-US" w:eastAsia="zh-CN"/>
              </w:rPr>
              <w:t>1</w:t>
            </w:r>
          </w:p>
        </w:tc>
        <w:tc>
          <w:tcPr>
            <w:tcW w:w="3390" w:type="dxa"/>
          </w:tcPr>
          <w:p w14:paraId="56216518">
            <w:pPr>
              <w:ind w:firstLine="0"/>
              <w:rPr>
                <w:vertAlign w:val="baseline"/>
              </w:rPr>
            </w:pPr>
          </w:p>
        </w:tc>
        <w:tc>
          <w:tcPr>
            <w:tcW w:w="3885" w:type="dxa"/>
          </w:tcPr>
          <w:p w14:paraId="41A29527">
            <w:pPr>
              <w:ind w:firstLine="0"/>
              <w:rPr>
                <w:vertAlign w:val="baseline"/>
              </w:rPr>
            </w:pPr>
          </w:p>
        </w:tc>
      </w:tr>
      <w:tr w14:paraId="301D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555F292">
            <w:pPr>
              <w:ind w:firstLine="0"/>
              <w:jc w:val="center"/>
              <w:rPr>
                <w:rFonts w:hint="eastAsia" w:eastAsiaTheme="minorEastAsia"/>
                <w:vertAlign w:val="baseline"/>
                <w:lang w:val="en-US" w:eastAsia="zh-CN"/>
              </w:rPr>
            </w:pPr>
            <w:r>
              <w:rPr>
                <w:rFonts w:hint="eastAsia"/>
                <w:vertAlign w:val="baseline"/>
                <w:lang w:val="en-US" w:eastAsia="zh-CN"/>
              </w:rPr>
              <w:t>2</w:t>
            </w:r>
          </w:p>
        </w:tc>
        <w:tc>
          <w:tcPr>
            <w:tcW w:w="3390" w:type="dxa"/>
          </w:tcPr>
          <w:p w14:paraId="6EB887F3">
            <w:pPr>
              <w:ind w:firstLine="0"/>
              <w:rPr>
                <w:vertAlign w:val="baseline"/>
              </w:rPr>
            </w:pPr>
          </w:p>
        </w:tc>
        <w:tc>
          <w:tcPr>
            <w:tcW w:w="3885" w:type="dxa"/>
          </w:tcPr>
          <w:p w14:paraId="0F048767">
            <w:pPr>
              <w:ind w:firstLine="0"/>
              <w:rPr>
                <w:vertAlign w:val="baseline"/>
              </w:rPr>
            </w:pPr>
          </w:p>
        </w:tc>
      </w:tr>
      <w:tr w14:paraId="6846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3BBF566">
            <w:pPr>
              <w:ind w:firstLine="0"/>
              <w:jc w:val="center"/>
              <w:rPr>
                <w:rFonts w:hint="eastAsia" w:eastAsiaTheme="minorEastAsia"/>
                <w:vertAlign w:val="baseline"/>
                <w:lang w:val="en-US" w:eastAsia="zh-CN"/>
              </w:rPr>
            </w:pPr>
            <w:r>
              <w:rPr>
                <w:rFonts w:hint="eastAsia"/>
                <w:vertAlign w:val="baseline"/>
                <w:lang w:val="en-US" w:eastAsia="zh-CN"/>
              </w:rPr>
              <w:t>3</w:t>
            </w:r>
          </w:p>
        </w:tc>
        <w:tc>
          <w:tcPr>
            <w:tcW w:w="3390" w:type="dxa"/>
          </w:tcPr>
          <w:p w14:paraId="3C7281F1">
            <w:pPr>
              <w:ind w:firstLine="0"/>
              <w:rPr>
                <w:vertAlign w:val="baseline"/>
              </w:rPr>
            </w:pPr>
          </w:p>
        </w:tc>
        <w:tc>
          <w:tcPr>
            <w:tcW w:w="3885" w:type="dxa"/>
          </w:tcPr>
          <w:p w14:paraId="2CA50EE6">
            <w:pPr>
              <w:ind w:firstLine="0"/>
              <w:rPr>
                <w:vertAlign w:val="baseline"/>
              </w:rPr>
            </w:pPr>
          </w:p>
        </w:tc>
      </w:tr>
      <w:tr w14:paraId="0C06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8592305">
            <w:pPr>
              <w:ind w:firstLine="0"/>
              <w:jc w:val="center"/>
              <w:rPr>
                <w:rFonts w:hint="eastAsia" w:eastAsiaTheme="minorEastAsia"/>
                <w:vertAlign w:val="baseline"/>
                <w:lang w:val="en-US" w:eastAsia="zh-CN"/>
              </w:rPr>
            </w:pPr>
            <w:r>
              <w:rPr>
                <w:rFonts w:hint="eastAsia"/>
                <w:vertAlign w:val="baseline"/>
                <w:lang w:val="en-US" w:eastAsia="zh-CN"/>
              </w:rPr>
              <w:t>4</w:t>
            </w:r>
          </w:p>
        </w:tc>
        <w:tc>
          <w:tcPr>
            <w:tcW w:w="3390" w:type="dxa"/>
          </w:tcPr>
          <w:p w14:paraId="09D6E672">
            <w:pPr>
              <w:ind w:firstLine="0"/>
              <w:rPr>
                <w:vertAlign w:val="baseline"/>
              </w:rPr>
            </w:pPr>
          </w:p>
        </w:tc>
        <w:tc>
          <w:tcPr>
            <w:tcW w:w="3885" w:type="dxa"/>
          </w:tcPr>
          <w:p w14:paraId="4FA90E4C">
            <w:pPr>
              <w:ind w:firstLine="0"/>
              <w:rPr>
                <w:vertAlign w:val="baseline"/>
              </w:rPr>
            </w:pPr>
          </w:p>
        </w:tc>
      </w:tr>
      <w:tr w14:paraId="3C62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E6DDE1F">
            <w:pPr>
              <w:ind w:firstLine="0"/>
              <w:jc w:val="center"/>
              <w:rPr>
                <w:rFonts w:hint="eastAsia" w:eastAsiaTheme="minorEastAsia"/>
                <w:vertAlign w:val="baseline"/>
                <w:lang w:val="en-US" w:eastAsia="zh-CN"/>
              </w:rPr>
            </w:pPr>
            <w:r>
              <w:rPr>
                <w:rFonts w:hint="eastAsia"/>
                <w:vertAlign w:val="baseline"/>
                <w:lang w:val="en-US" w:eastAsia="zh-CN"/>
              </w:rPr>
              <w:t>5</w:t>
            </w:r>
          </w:p>
        </w:tc>
        <w:tc>
          <w:tcPr>
            <w:tcW w:w="3390" w:type="dxa"/>
          </w:tcPr>
          <w:p w14:paraId="1BA21455">
            <w:pPr>
              <w:ind w:firstLine="0"/>
              <w:rPr>
                <w:vertAlign w:val="baseline"/>
              </w:rPr>
            </w:pPr>
          </w:p>
        </w:tc>
        <w:tc>
          <w:tcPr>
            <w:tcW w:w="3885" w:type="dxa"/>
          </w:tcPr>
          <w:p w14:paraId="247B5C32">
            <w:pPr>
              <w:ind w:firstLine="0"/>
              <w:rPr>
                <w:vertAlign w:val="baseline"/>
              </w:rPr>
            </w:pPr>
          </w:p>
        </w:tc>
      </w:tr>
    </w:tbl>
    <w:p w14:paraId="78212F65">
      <w:pPr>
        <w:rPr>
          <w:rFonts w:hint="eastAsia"/>
          <w:sz w:val="24"/>
          <w:szCs w:val="24"/>
          <w:lang w:eastAsia="zh-CN"/>
        </w:rPr>
      </w:pPr>
    </w:p>
    <w:p w14:paraId="00DED390">
      <w:pPr>
        <w:rPr>
          <w:rFonts w:hint="eastAsia"/>
          <w:sz w:val="24"/>
          <w:szCs w:val="24"/>
          <w:lang w:eastAsia="zh-CN"/>
        </w:rPr>
      </w:pPr>
      <w:r>
        <w:rPr>
          <w:rFonts w:hint="eastAsia"/>
          <w:sz w:val="24"/>
          <w:szCs w:val="24"/>
          <w:lang w:eastAsia="zh-CN"/>
        </w:rPr>
        <w:t>注意：1. 供应商必须把采购项目邀请函第七条全部商务要求列入此表。</w:t>
      </w:r>
    </w:p>
    <w:p w14:paraId="70C90021">
      <w:pPr>
        <w:rPr>
          <w:rFonts w:hint="eastAsia"/>
          <w:sz w:val="24"/>
          <w:szCs w:val="24"/>
          <w:lang w:eastAsia="zh-CN"/>
        </w:rPr>
      </w:pPr>
      <w:r>
        <w:rPr>
          <w:rFonts w:hint="eastAsia"/>
          <w:sz w:val="24"/>
          <w:szCs w:val="24"/>
          <w:lang w:eastAsia="zh-CN"/>
        </w:rPr>
        <w:t>2．按照采购项目商务要求的顺序逐条对应填写。</w:t>
      </w:r>
    </w:p>
    <w:p w14:paraId="3472708F">
      <w:pPr>
        <w:rPr>
          <w:rFonts w:hint="eastAsia"/>
          <w:sz w:val="24"/>
          <w:szCs w:val="24"/>
          <w:lang w:eastAsia="zh-CN"/>
        </w:rPr>
      </w:pPr>
      <w:r>
        <w:rPr>
          <w:rFonts w:hint="eastAsia"/>
          <w:sz w:val="24"/>
          <w:szCs w:val="24"/>
          <w:lang w:eastAsia="zh-CN"/>
        </w:rPr>
        <w:t>3．供应商必须据实填写，不得虚假填写，否则将取消其报价或成交资格并</w:t>
      </w:r>
    </w:p>
    <w:p w14:paraId="68395C11">
      <w:pPr>
        <w:rPr>
          <w:rFonts w:hint="eastAsia"/>
          <w:sz w:val="24"/>
          <w:szCs w:val="24"/>
          <w:lang w:eastAsia="zh-CN"/>
        </w:rPr>
      </w:pPr>
      <w:r>
        <w:rPr>
          <w:rFonts w:hint="eastAsia"/>
          <w:sz w:val="24"/>
          <w:szCs w:val="24"/>
          <w:lang w:eastAsia="zh-CN"/>
        </w:rPr>
        <w:t>按有关规定进行处罚。</w:t>
      </w:r>
    </w:p>
    <w:p w14:paraId="3260A539">
      <w:pPr>
        <w:rPr>
          <w:rFonts w:hint="eastAsia"/>
          <w:sz w:val="24"/>
          <w:szCs w:val="24"/>
          <w:lang w:eastAsia="zh-CN"/>
        </w:rPr>
      </w:pPr>
      <w:r>
        <w:rPr>
          <w:rFonts w:hint="eastAsia"/>
          <w:sz w:val="24"/>
          <w:szCs w:val="24"/>
          <w:lang w:eastAsia="zh-CN"/>
        </w:rPr>
        <w:t>供应商名称：</w:t>
      </w:r>
      <w:r>
        <w:rPr>
          <w:rFonts w:hint="eastAsia"/>
          <w:sz w:val="24"/>
          <w:szCs w:val="24"/>
          <w:u w:val="single"/>
          <w:lang w:val="en-US" w:eastAsia="zh-CN"/>
        </w:rPr>
        <w:t xml:space="preserve">                  </w:t>
      </w:r>
      <w:r>
        <w:rPr>
          <w:rFonts w:hint="eastAsia"/>
          <w:sz w:val="24"/>
          <w:szCs w:val="24"/>
          <w:lang w:eastAsia="zh-CN"/>
        </w:rPr>
        <w:t xml:space="preserve"> （盖单位公章）</w:t>
      </w:r>
    </w:p>
    <w:p w14:paraId="14B19972">
      <w:pPr>
        <w:rPr>
          <w:rFonts w:hint="default"/>
          <w:sz w:val="24"/>
          <w:szCs w:val="24"/>
          <w:u w:val="single"/>
          <w:lang w:val="en-US" w:eastAsia="zh-CN"/>
        </w:rPr>
      </w:pPr>
      <w:r>
        <w:rPr>
          <w:rFonts w:hint="eastAsia"/>
          <w:sz w:val="24"/>
          <w:szCs w:val="24"/>
          <w:lang w:eastAsia="zh-CN"/>
        </w:rPr>
        <w:t>法定代表人（负责人）或授权代表（签字或者加盖个人名章）：</w:t>
      </w:r>
      <w:r>
        <w:rPr>
          <w:rFonts w:hint="eastAsia"/>
          <w:sz w:val="24"/>
          <w:szCs w:val="24"/>
          <w:u w:val="single"/>
          <w:lang w:val="en-US" w:eastAsia="zh-CN"/>
        </w:rPr>
        <w:t xml:space="preserve">         </w:t>
      </w:r>
    </w:p>
    <w:p w14:paraId="4DD71BCE">
      <w:pPr>
        <w:rPr>
          <w:rFonts w:hint="eastAsia"/>
          <w:sz w:val="24"/>
          <w:szCs w:val="24"/>
          <w:lang w:eastAsia="zh-CN"/>
        </w:rPr>
      </w:pPr>
      <w:r>
        <w:rPr>
          <w:rFonts w:hint="eastAsia"/>
          <w:sz w:val="24"/>
          <w:szCs w:val="24"/>
          <w:lang w:eastAsia="zh-CN"/>
        </w:rPr>
        <w:t>日 期：</w:t>
      </w:r>
      <w:r>
        <w:rPr>
          <w:rFonts w:hint="eastAsia"/>
          <w:sz w:val="24"/>
          <w:szCs w:val="24"/>
          <w:u w:val="single"/>
          <w:lang w:val="en-US" w:eastAsia="zh-CN"/>
        </w:rPr>
        <w:t xml:space="preserve">        </w:t>
      </w:r>
      <w:r>
        <w:rPr>
          <w:rFonts w:hint="eastAsia"/>
          <w:sz w:val="24"/>
          <w:szCs w:val="24"/>
          <w:lang w:eastAsia="zh-CN"/>
        </w:rPr>
        <w:t xml:space="preserve"> 年</w:t>
      </w:r>
      <w:r>
        <w:rPr>
          <w:rFonts w:hint="eastAsia"/>
          <w:sz w:val="24"/>
          <w:szCs w:val="24"/>
          <w:lang w:val="en-US" w:eastAsia="zh-CN"/>
        </w:rPr>
        <w:t xml:space="preserve"> </w:t>
      </w:r>
      <w:r>
        <w:rPr>
          <w:rFonts w:hint="eastAsia"/>
          <w:sz w:val="24"/>
          <w:szCs w:val="24"/>
          <w:u w:val="single"/>
          <w:lang w:val="en-US" w:eastAsia="zh-CN"/>
        </w:rPr>
        <w:t xml:space="preserve">    </w:t>
      </w:r>
      <w:r>
        <w:rPr>
          <w:rFonts w:hint="eastAsia"/>
          <w:sz w:val="24"/>
          <w:szCs w:val="24"/>
          <w:lang w:eastAsia="zh-CN"/>
        </w:rPr>
        <w:t xml:space="preserve"> 月</w:t>
      </w:r>
      <w:r>
        <w:rPr>
          <w:rFonts w:hint="eastAsia"/>
          <w:sz w:val="24"/>
          <w:szCs w:val="24"/>
          <w:u w:val="single"/>
          <w:lang w:val="en-US" w:eastAsia="zh-CN"/>
        </w:rPr>
        <w:t xml:space="preserve">    </w:t>
      </w:r>
      <w:r>
        <w:rPr>
          <w:rFonts w:hint="eastAsia"/>
          <w:sz w:val="24"/>
          <w:szCs w:val="24"/>
          <w:lang w:eastAsia="zh-CN"/>
        </w:rPr>
        <w:t xml:space="preserve"> 日</w:t>
      </w:r>
    </w:p>
    <w:p w14:paraId="28C55B5F">
      <w:pPr>
        <w:rPr>
          <w:rFonts w:hint="eastAsia"/>
          <w:sz w:val="24"/>
          <w:szCs w:val="24"/>
          <w:lang w:eastAsia="zh-CN"/>
        </w:rPr>
      </w:pPr>
    </w:p>
    <w:p w14:paraId="1AC0F29E">
      <w:pPr>
        <w:rPr>
          <w:rFonts w:hint="eastAsia"/>
          <w:sz w:val="24"/>
          <w:szCs w:val="24"/>
          <w:lang w:eastAsia="zh-CN"/>
        </w:rPr>
      </w:pPr>
    </w:p>
    <w:p w14:paraId="65E7B559">
      <w:pPr>
        <w:rPr>
          <w:rFonts w:hint="eastAsia"/>
          <w:sz w:val="24"/>
          <w:szCs w:val="24"/>
          <w:lang w:eastAsia="zh-CN"/>
        </w:rPr>
      </w:pPr>
    </w:p>
    <w:p w14:paraId="1D0B913E">
      <w:pPr>
        <w:rPr>
          <w:rFonts w:hint="eastAsia"/>
          <w:sz w:val="24"/>
          <w:szCs w:val="24"/>
          <w:lang w:eastAsia="zh-CN"/>
        </w:rPr>
      </w:pPr>
    </w:p>
    <w:p w14:paraId="75402C03">
      <w:pPr>
        <w:rPr>
          <w:rFonts w:hint="eastAsia"/>
          <w:sz w:val="24"/>
          <w:szCs w:val="24"/>
          <w:lang w:eastAsia="zh-CN"/>
        </w:rPr>
      </w:pPr>
    </w:p>
    <w:p w14:paraId="72B639B1">
      <w:pPr>
        <w:rPr>
          <w:rFonts w:hint="eastAsia"/>
          <w:sz w:val="24"/>
          <w:szCs w:val="24"/>
          <w:lang w:eastAsia="zh-CN"/>
        </w:rPr>
      </w:pPr>
    </w:p>
    <w:p w14:paraId="60F506C4">
      <w:pPr>
        <w:numPr>
          <w:ilvl w:val="0"/>
          <w:numId w:val="1"/>
        </w:numPr>
        <w:ind w:left="0" w:leftChars="0" w:firstLine="0" w:firstLineChars="0"/>
        <w:rPr>
          <w:rFonts w:hint="eastAsia"/>
          <w:b/>
          <w:bCs/>
          <w:sz w:val="24"/>
          <w:szCs w:val="24"/>
          <w:lang w:eastAsia="zh-CN"/>
        </w:rPr>
      </w:pPr>
      <w:r>
        <w:rPr>
          <w:rFonts w:hint="eastAsia"/>
          <w:b/>
          <w:bCs/>
          <w:sz w:val="24"/>
          <w:szCs w:val="24"/>
          <w:lang w:eastAsia="zh-CN"/>
        </w:rPr>
        <w:t>供应商本项目管理、技术、服务人员情况表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0C5E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tcPr>
          <w:p w14:paraId="76E103FB">
            <w:pPr>
              <w:ind w:firstLine="0"/>
              <w:jc w:val="center"/>
              <w:rPr>
                <w:rFonts w:hint="eastAsia" w:eastAsiaTheme="minorEastAsia"/>
                <w:vertAlign w:val="baseline"/>
                <w:lang w:eastAsia="zh-CN"/>
              </w:rPr>
            </w:pPr>
            <w:r>
              <w:rPr>
                <w:rFonts w:hint="eastAsia"/>
                <w:vertAlign w:val="baseline"/>
                <w:lang w:eastAsia="zh-CN"/>
              </w:rPr>
              <w:t>类别</w:t>
            </w:r>
          </w:p>
        </w:tc>
        <w:tc>
          <w:tcPr>
            <w:tcW w:w="947" w:type="dxa"/>
            <w:vMerge w:val="restart"/>
          </w:tcPr>
          <w:p w14:paraId="3981F98B">
            <w:pPr>
              <w:ind w:firstLine="0"/>
              <w:jc w:val="center"/>
              <w:rPr>
                <w:rFonts w:hint="eastAsia" w:eastAsiaTheme="minorEastAsia"/>
                <w:vertAlign w:val="baseline"/>
                <w:lang w:eastAsia="zh-CN"/>
              </w:rPr>
            </w:pPr>
            <w:r>
              <w:rPr>
                <w:rFonts w:hint="eastAsia"/>
                <w:vertAlign w:val="baseline"/>
                <w:lang w:eastAsia="zh-CN"/>
              </w:rPr>
              <w:t>职务</w:t>
            </w:r>
          </w:p>
        </w:tc>
        <w:tc>
          <w:tcPr>
            <w:tcW w:w="947" w:type="dxa"/>
            <w:vMerge w:val="restart"/>
          </w:tcPr>
          <w:p w14:paraId="225C84A9">
            <w:pPr>
              <w:ind w:firstLine="0"/>
              <w:jc w:val="center"/>
              <w:rPr>
                <w:rFonts w:hint="eastAsia" w:eastAsiaTheme="minorEastAsia"/>
                <w:vertAlign w:val="baseline"/>
                <w:lang w:eastAsia="zh-CN"/>
              </w:rPr>
            </w:pPr>
            <w:r>
              <w:rPr>
                <w:rFonts w:hint="eastAsia"/>
                <w:vertAlign w:val="baseline"/>
                <w:lang w:eastAsia="zh-CN"/>
              </w:rPr>
              <w:t>姓名</w:t>
            </w:r>
          </w:p>
        </w:tc>
        <w:tc>
          <w:tcPr>
            <w:tcW w:w="947" w:type="dxa"/>
            <w:vMerge w:val="restart"/>
            <w:vAlign w:val="top"/>
          </w:tcPr>
          <w:p w14:paraId="1C0D2825">
            <w:pPr>
              <w:ind w:firstLine="0"/>
              <w:jc w:val="center"/>
              <w:rPr>
                <w:rFonts w:hint="eastAsia" w:eastAsiaTheme="minorEastAsia"/>
                <w:vertAlign w:val="baseline"/>
                <w:lang w:eastAsia="zh-CN"/>
              </w:rPr>
            </w:pPr>
            <w:r>
              <w:rPr>
                <w:rFonts w:hint="eastAsia"/>
                <w:vertAlign w:val="baseline"/>
                <w:lang w:eastAsia="zh-CN"/>
              </w:rPr>
              <w:t>职称</w:t>
            </w:r>
          </w:p>
        </w:tc>
        <w:tc>
          <w:tcPr>
            <w:tcW w:w="947" w:type="dxa"/>
            <w:vMerge w:val="restart"/>
          </w:tcPr>
          <w:p w14:paraId="1EC5149B">
            <w:pPr>
              <w:ind w:firstLine="0"/>
              <w:jc w:val="center"/>
              <w:rPr>
                <w:rFonts w:hint="eastAsia" w:eastAsiaTheme="minorEastAsia"/>
                <w:vertAlign w:val="baseline"/>
                <w:lang w:eastAsia="zh-CN"/>
              </w:rPr>
            </w:pPr>
            <w:r>
              <w:rPr>
                <w:rFonts w:hint="eastAsia"/>
                <w:vertAlign w:val="baseline"/>
                <w:lang w:eastAsia="zh-CN"/>
              </w:rPr>
              <w:t>常住地</w:t>
            </w:r>
          </w:p>
        </w:tc>
        <w:tc>
          <w:tcPr>
            <w:tcW w:w="3788" w:type="dxa"/>
            <w:gridSpan w:val="4"/>
          </w:tcPr>
          <w:p w14:paraId="2DFF9EC7">
            <w:pPr>
              <w:ind w:firstLine="0"/>
              <w:jc w:val="center"/>
              <w:rPr>
                <w:rFonts w:hint="eastAsia" w:eastAsiaTheme="minorEastAsia"/>
                <w:vertAlign w:val="baseline"/>
                <w:lang w:eastAsia="zh-CN"/>
              </w:rPr>
            </w:pPr>
            <w:r>
              <w:rPr>
                <w:rFonts w:hint="eastAsia"/>
                <w:vertAlign w:val="baseline"/>
                <w:lang w:eastAsia="zh-CN"/>
              </w:rPr>
              <w:t>资格证明</w:t>
            </w:r>
          </w:p>
        </w:tc>
      </w:tr>
      <w:tr w14:paraId="2587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54D4EE44">
            <w:pPr>
              <w:ind w:firstLine="0"/>
              <w:rPr>
                <w:vertAlign w:val="baseline"/>
              </w:rPr>
            </w:pPr>
          </w:p>
        </w:tc>
        <w:tc>
          <w:tcPr>
            <w:tcW w:w="947" w:type="dxa"/>
            <w:vMerge w:val="continue"/>
          </w:tcPr>
          <w:p w14:paraId="65FC94A0">
            <w:pPr>
              <w:ind w:firstLine="0"/>
              <w:rPr>
                <w:vertAlign w:val="baseline"/>
              </w:rPr>
            </w:pPr>
          </w:p>
        </w:tc>
        <w:tc>
          <w:tcPr>
            <w:tcW w:w="947" w:type="dxa"/>
            <w:vMerge w:val="continue"/>
          </w:tcPr>
          <w:p w14:paraId="41CAE9A4">
            <w:pPr>
              <w:ind w:firstLine="0"/>
              <w:rPr>
                <w:vertAlign w:val="baseline"/>
              </w:rPr>
            </w:pPr>
          </w:p>
        </w:tc>
        <w:tc>
          <w:tcPr>
            <w:tcW w:w="947" w:type="dxa"/>
            <w:vMerge w:val="continue"/>
            <w:vAlign w:val="top"/>
          </w:tcPr>
          <w:p w14:paraId="4FCD086B">
            <w:pPr>
              <w:ind w:firstLine="0"/>
              <w:jc w:val="center"/>
              <w:rPr>
                <w:vertAlign w:val="baseline"/>
              </w:rPr>
            </w:pPr>
          </w:p>
        </w:tc>
        <w:tc>
          <w:tcPr>
            <w:tcW w:w="947" w:type="dxa"/>
            <w:vMerge w:val="continue"/>
          </w:tcPr>
          <w:p w14:paraId="5B03C5A4">
            <w:pPr>
              <w:ind w:firstLine="0"/>
              <w:rPr>
                <w:vertAlign w:val="baseline"/>
              </w:rPr>
            </w:pPr>
          </w:p>
        </w:tc>
        <w:tc>
          <w:tcPr>
            <w:tcW w:w="947" w:type="dxa"/>
          </w:tcPr>
          <w:p w14:paraId="3A2B804A">
            <w:pPr>
              <w:ind w:firstLine="0"/>
              <w:rPr>
                <w:rFonts w:hint="eastAsia" w:eastAsiaTheme="minorEastAsia"/>
                <w:vertAlign w:val="baseline"/>
                <w:lang w:eastAsia="zh-CN"/>
              </w:rPr>
            </w:pPr>
            <w:r>
              <w:rPr>
                <w:rFonts w:hint="eastAsia"/>
                <w:vertAlign w:val="baseline"/>
                <w:lang w:eastAsia="zh-CN"/>
              </w:rPr>
              <w:t>证书名</w:t>
            </w:r>
          </w:p>
        </w:tc>
        <w:tc>
          <w:tcPr>
            <w:tcW w:w="947" w:type="dxa"/>
          </w:tcPr>
          <w:p w14:paraId="0C614CF1">
            <w:pPr>
              <w:ind w:firstLine="0"/>
              <w:rPr>
                <w:rFonts w:hint="eastAsia" w:eastAsiaTheme="minorEastAsia"/>
                <w:vertAlign w:val="baseline"/>
                <w:lang w:eastAsia="zh-CN"/>
              </w:rPr>
            </w:pPr>
            <w:r>
              <w:rPr>
                <w:rFonts w:hint="eastAsia"/>
                <w:vertAlign w:val="baseline"/>
                <w:lang w:eastAsia="zh-CN"/>
              </w:rPr>
              <w:t>证号</w:t>
            </w:r>
          </w:p>
        </w:tc>
        <w:tc>
          <w:tcPr>
            <w:tcW w:w="947" w:type="dxa"/>
          </w:tcPr>
          <w:p w14:paraId="584BA719">
            <w:pPr>
              <w:ind w:firstLine="0"/>
              <w:rPr>
                <w:rFonts w:hint="eastAsia" w:eastAsiaTheme="minorEastAsia"/>
                <w:vertAlign w:val="baseline"/>
                <w:lang w:eastAsia="zh-CN"/>
              </w:rPr>
            </w:pPr>
            <w:r>
              <w:rPr>
                <w:rFonts w:hint="eastAsia"/>
                <w:vertAlign w:val="baseline"/>
                <w:lang w:eastAsia="zh-CN"/>
              </w:rPr>
              <w:t>专业</w:t>
            </w:r>
          </w:p>
        </w:tc>
        <w:tc>
          <w:tcPr>
            <w:tcW w:w="947" w:type="dxa"/>
          </w:tcPr>
          <w:p w14:paraId="4FDC7F60">
            <w:pPr>
              <w:ind w:firstLine="0"/>
              <w:rPr>
                <w:rFonts w:hint="eastAsia" w:eastAsiaTheme="minorEastAsia"/>
                <w:vertAlign w:val="baseline"/>
                <w:lang w:eastAsia="zh-CN"/>
              </w:rPr>
            </w:pPr>
            <w:r>
              <w:rPr>
                <w:rFonts w:hint="eastAsia"/>
                <w:vertAlign w:val="baseline"/>
                <w:lang w:eastAsia="zh-CN"/>
              </w:rPr>
              <w:t>级别</w:t>
            </w:r>
          </w:p>
        </w:tc>
      </w:tr>
      <w:tr w14:paraId="1926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tcPr>
          <w:p w14:paraId="3C5400D9">
            <w:pPr>
              <w:ind w:firstLine="0"/>
              <w:jc w:val="center"/>
              <w:rPr>
                <w:rFonts w:hint="eastAsia" w:eastAsiaTheme="minorEastAsia"/>
                <w:vertAlign w:val="baseline"/>
                <w:lang w:eastAsia="zh-CN"/>
              </w:rPr>
            </w:pPr>
            <w:r>
              <w:rPr>
                <w:rFonts w:hint="eastAsia"/>
                <w:vertAlign w:val="baseline"/>
                <w:lang w:eastAsia="zh-CN"/>
              </w:rPr>
              <w:t>管理人员</w:t>
            </w:r>
          </w:p>
        </w:tc>
        <w:tc>
          <w:tcPr>
            <w:tcW w:w="947" w:type="dxa"/>
          </w:tcPr>
          <w:p w14:paraId="1D9D387A">
            <w:pPr>
              <w:ind w:firstLine="0"/>
              <w:rPr>
                <w:vertAlign w:val="baseline"/>
              </w:rPr>
            </w:pPr>
          </w:p>
        </w:tc>
        <w:tc>
          <w:tcPr>
            <w:tcW w:w="947" w:type="dxa"/>
          </w:tcPr>
          <w:p w14:paraId="5B3F0606">
            <w:pPr>
              <w:ind w:firstLine="0"/>
              <w:rPr>
                <w:vertAlign w:val="baseline"/>
              </w:rPr>
            </w:pPr>
          </w:p>
        </w:tc>
        <w:tc>
          <w:tcPr>
            <w:tcW w:w="947" w:type="dxa"/>
          </w:tcPr>
          <w:p w14:paraId="5384CD67">
            <w:pPr>
              <w:ind w:firstLine="0"/>
              <w:rPr>
                <w:vertAlign w:val="baseline"/>
              </w:rPr>
            </w:pPr>
          </w:p>
        </w:tc>
        <w:tc>
          <w:tcPr>
            <w:tcW w:w="947" w:type="dxa"/>
          </w:tcPr>
          <w:p w14:paraId="75397E22">
            <w:pPr>
              <w:ind w:firstLine="0"/>
              <w:rPr>
                <w:vertAlign w:val="baseline"/>
              </w:rPr>
            </w:pPr>
          </w:p>
        </w:tc>
        <w:tc>
          <w:tcPr>
            <w:tcW w:w="947" w:type="dxa"/>
          </w:tcPr>
          <w:p w14:paraId="2B086015">
            <w:pPr>
              <w:ind w:firstLine="0"/>
              <w:rPr>
                <w:vertAlign w:val="baseline"/>
              </w:rPr>
            </w:pPr>
          </w:p>
        </w:tc>
        <w:tc>
          <w:tcPr>
            <w:tcW w:w="947" w:type="dxa"/>
          </w:tcPr>
          <w:p w14:paraId="3BF0C30E">
            <w:pPr>
              <w:ind w:firstLine="0"/>
              <w:rPr>
                <w:vertAlign w:val="baseline"/>
              </w:rPr>
            </w:pPr>
          </w:p>
        </w:tc>
        <w:tc>
          <w:tcPr>
            <w:tcW w:w="947" w:type="dxa"/>
          </w:tcPr>
          <w:p w14:paraId="6938F77A">
            <w:pPr>
              <w:ind w:firstLine="0"/>
              <w:rPr>
                <w:vertAlign w:val="baseline"/>
              </w:rPr>
            </w:pPr>
          </w:p>
        </w:tc>
        <w:tc>
          <w:tcPr>
            <w:tcW w:w="947" w:type="dxa"/>
          </w:tcPr>
          <w:p w14:paraId="2467F7C1">
            <w:pPr>
              <w:ind w:firstLine="0"/>
              <w:rPr>
                <w:vertAlign w:val="baseline"/>
              </w:rPr>
            </w:pPr>
          </w:p>
        </w:tc>
      </w:tr>
      <w:tr w14:paraId="5E34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5104D9EB">
            <w:pPr>
              <w:ind w:firstLine="0"/>
              <w:rPr>
                <w:vertAlign w:val="baseline"/>
              </w:rPr>
            </w:pPr>
          </w:p>
        </w:tc>
        <w:tc>
          <w:tcPr>
            <w:tcW w:w="947" w:type="dxa"/>
          </w:tcPr>
          <w:p w14:paraId="615D0B6A">
            <w:pPr>
              <w:ind w:firstLine="0"/>
              <w:rPr>
                <w:vertAlign w:val="baseline"/>
              </w:rPr>
            </w:pPr>
          </w:p>
        </w:tc>
        <w:tc>
          <w:tcPr>
            <w:tcW w:w="947" w:type="dxa"/>
          </w:tcPr>
          <w:p w14:paraId="2B3D4FCB">
            <w:pPr>
              <w:ind w:firstLine="0"/>
              <w:rPr>
                <w:vertAlign w:val="baseline"/>
              </w:rPr>
            </w:pPr>
          </w:p>
        </w:tc>
        <w:tc>
          <w:tcPr>
            <w:tcW w:w="947" w:type="dxa"/>
          </w:tcPr>
          <w:p w14:paraId="3BC2EED5">
            <w:pPr>
              <w:ind w:firstLine="0"/>
              <w:rPr>
                <w:vertAlign w:val="baseline"/>
              </w:rPr>
            </w:pPr>
          </w:p>
        </w:tc>
        <w:tc>
          <w:tcPr>
            <w:tcW w:w="947" w:type="dxa"/>
          </w:tcPr>
          <w:p w14:paraId="5F5A481C">
            <w:pPr>
              <w:ind w:firstLine="0"/>
              <w:rPr>
                <w:vertAlign w:val="baseline"/>
              </w:rPr>
            </w:pPr>
          </w:p>
        </w:tc>
        <w:tc>
          <w:tcPr>
            <w:tcW w:w="947" w:type="dxa"/>
          </w:tcPr>
          <w:p w14:paraId="59B28029">
            <w:pPr>
              <w:ind w:firstLine="0"/>
              <w:rPr>
                <w:vertAlign w:val="baseline"/>
              </w:rPr>
            </w:pPr>
          </w:p>
        </w:tc>
        <w:tc>
          <w:tcPr>
            <w:tcW w:w="947" w:type="dxa"/>
          </w:tcPr>
          <w:p w14:paraId="4C26F1AA">
            <w:pPr>
              <w:ind w:firstLine="0"/>
              <w:rPr>
                <w:vertAlign w:val="baseline"/>
              </w:rPr>
            </w:pPr>
          </w:p>
        </w:tc>
        <w:tc>
          <w:tcPr>
            <w:tcW w:w="947" w:type="dxa"/>
          </w:tcPr>
          <w:p w14:paraId="1037B2BF">
            <w:pPr>
              <w:ind w:firstLine="0"/>
              <w:rPr>
                <w:vertAlign w:val="baseline"/>
              </w:rPr>
            </w:pPr>
          </w:p>
        </w:tc>
        <w:tc>
          <w:tcPr>
            <w:tcW w:w="947" w:type="dxa"/>
          </w:tcPr>
          <w:p w14:paraId="4EC8999F">
            <w:pPr>
              <w:ind w:firstLine="0"/>
              <w:rPr>
                <w:vertAlign w:val="baseline"/>
              </w:rPr>
            </w:pPr>
          </w:p>
        </w:tc>
      </w:tr>
      <w:tr w14:paraId="2895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013EBAC7">
            <w:pPr>
              <w:ind w:firstLine="0"/>
              <w:rPr>
                <w:vertAlign w:val="baseline"/>
              </w:rPr>
            </w:pPr>
          </w:p>
        </w:tc>
        <w:tc>
          <w:tcPr>
            <w:tcW w:w="947" w:type="dxa"/>
          </w:tcPr>
          <w:p w14:paraId="7A17D24E">
            <w:pPr>
              <w:ind w:firstLine="0"/>
              <w:rPr>
                <w:vertAlign w:val="baseline"/>
              </w:rPr>
            </w:pPr>
          </w:p>
        </w:tc>
        <w:tc>
          <w:tcPr>
            <w:tcW w:w="947" w:type="dxa"/>
          </w:tcPr>
          <w:p w14:paraId="15A21D44">
            <w:pPr>
              <w:ind w:firstLine="0"/>
              <w:rPr>
                <w:vertAlign w:val="baseline"/>
              </w:rPr>
            </w:pPr>
          </w:p>
        </w:tc>
        <w:tc>
          <w:tcPr>
            <w:tcW w:w="947" w:type="dxa"/>
          </w:tcPr>
          <w:p w14:paraId="30DAA93B">
            <w:pPr>
              <w:ind w:firstLine="0"/>
              <w:rPr>
                <w:vertAlign w:val="baseline"/>
              </w:rPr>
            </w:pPr>
          </w:p>
        </w:tc>
        <w:tc>
          <w:tcPr>
            <w:tcW w:w="947" w:type="dxa"/>
          </w:tcPr>
          <w:p w14:paraId="7BDB5D61">
            <w:pPr>
              <w:ind w:firstLine="0"/>
              <w:rPr>
                <w:vertAlign w:val="baseline"/>
              </w:rPr>
            </w:pPr>
          </w:p>
        </w:tc>
        <w:tc>
          <w:tcPr>
            <w:tcW w:w="947" w:type="dxa"/>
          </w:tcPr>
          <w:p w14:paraId="015DD3A1">
            <w:pPr>
              <w:ind w:firstLine="0"/>
              <w:rPr>
                <w:vertAlign w:val="baseline"/>
              </w:rPr>
            </w:pPr>
          </w:p>
        </w:tc>
        <w:tc>
          <w:tcPr>
            <w:tcW w:w="947" w:type="dxa"/>
          </w:tcPr>
          <w:p w14:paraId="7649ABCD">
            <w:pPr>
              <w:ind w:firstLine="0"/>
              <w:rPr>
                <w:vertAlign w:val="baseline"/>
              </w:rPr>
            </w:pPr>
          </w:p>
        </w:tc>
        <w:tc>
          <w:tcPr>
            <w:tcW w:w="947" w:type="dxa"/>
          </w:tcPr>
          <w:p w14:paraId="19535DAD">
            <w:pPr>
              <w:ind w:firstLine="0"/>
              <w:rPr>
                <w:vertAlign w:val="baseline"/>
              </w:rPr>
            </w:pPr>
          </w:p>
        </w:tc>
        <w:tc>
          <w:tcPr>
            <w:tcW w:w="947" w:type="dxa"/>
          </w:tcPr>
          <w:p w14:paraId="5D7F6448">
            <w:pPr>
              <w:ind w:firstLine="0"/>
              <w:rPr>
                <w:vertAlign w:val="baseline"/>
              </w:rPr>
            </w:pPr>
          </w:p>
        </w:tc>
      </w:tr>
      <w:tr w14:paraId="047A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tcPr>
          <w:p w14:paraId="29DDCC87">
            <w:pPr>
              <w:ind w:firstLine="0"/>
              <w:jc w:val="center"/>
              <w:rPr>
                <w:rFonts w:hint="eastAsia" w:eastAsiaTheme="minorEastAsia"/>
                <w:vertAlign w:val="baseline"/>
                <w:lang w:eastAsia="zh-CN"/>
              </w:rPr>
            </w:pPr>
            <w:r>
              <w:rPr>
                <w:rFonts w:hint="eastAsia"/>
                <w:vertAlign w:val="baseline"/>
                <w:lang w:eastAsia="zh-CN"/>
              </w:rPr>
              <w:t>技术人员</w:t>
            </w:r>
          </w:p>
        </w:tc>
        <w:tc>
          <w:tcPr>
            <w:tcW w:w="947" w:type="dxa"/>
          </w:tcPr>
          <w:p w14:paraId="06D152BC">
            <w:pPr>
              <w:ind w:firstLine="0"/>
              <w:rPr>
                <w:vertAlign w:val="baseline"/>
              </w:rPr>
            </w:pPr>
          </w:p>
        </w:tc>
        <w:tc>
          <w:tcPr>
            <w:tcW w:w="947" w:type="dxa"/>
          </w:tcPr>
          <w:p w14:paraId="24F70827">
            <w:pPr>
              <w:ind w:firstLine="0"/>
              <w:rPr>
                <w:vertAlign w:val="baseline"/>
              </w:rPr>
            </w:pPr>
          </w:p>
        </w:tc>
        <w:tc>
          <w:tcPr>
            <w:tcW w:w="947" w:type="dxa"/>
          </w:tcPr>
          <w:p w14:paraId="7CBF8EAA">
            <w:pPr>
              <w:ind w:firstLine="0"/>
              <w:rPr>
                <w:vertAlign w:val="baseline"/>
              </w:rPr>
            </w:pPr>
          </w:p>
        </w:tc>
        <w:tc>
          <w:tcPr>
            <w:tcW w:w="947" w:type="dxa"/>
          </w:tcPr>
          <w:p w14:paraId="1B9DAF37">
            <w:pPr>
              <w:ind w:firstLine="0"/>
              <w:rPr>
                <w:vertAlign w:val="baseline"/>
              </w:rPr>
            </w:pPr>
          </w:p>
        </w:tc>
        <w:tc>
          <w:tcPr>
            <w:tcW w:w="947" w:type="dxa"/>
          </w:tcPr>
          <w:p w14:paraId="2BD2F8C9">
            <w:pPr>
              <w:ind w:firstLine="0"/>
              <w:rPr>
                <w:vertAlign w:val="baseline"/>
              </w:rPr>
            </w:pPr>
          </w:p>
        </w:tc>
        <w:tc>
          <w:tcPr>
            <w:tcW w:w="947" w:type="dxa"/>
          </w:tcPr>
          <w:p w14:paraId="3ACF1D8E">
            <w:pPr>
              <w:ind w:firstLine="0"/>
              <w:rPr>
                <w:vertAlign w:val="baseline"/>
              </w:rPr>
            </w:pPr>
          </w:p>
        </w:tc>
        <w:tc>
          <w:tcPr>
            <w:tcW w:w="947" w:type="dxa"/>
          </w:tcPr>
          <w:p w14:paraId="09769A32">
            <w:pPr>
              <w:ind w:firstLine="0"/>
              <w:rPr>
                <w:vertAlign w:val="baseline"/>
              </w:rPr>
            </w:pPr>
          </w:p>
        </w:tc>
        <w:tc>
          <w:tcPr>
            <w:tcW w:w="947" w:type="dxa"/>
          </w:tcPr>
          <w:p w14:paraId="78AEC257">
            <w:pPr>
              <w:ind w:firstLine="0"/>
              <w:rPr>
                <w:vertAlign w:val="baseline"/>
              </w:rPr>
            </w:pPr>
          </w:p>
        </w:tc>
      </w:tr>
      <w:tr w14:paraId="50CE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668624DD">
            <w:pPr>
              <w:ind w:firstLine="0"/>
              <w:rPr>
                <w:vertAlign w:val="baseline"/>
              </w:rPr>
            </w:pPr>
          </w:p>
        </w:tc>
        <w:tc>
          <w:tcPr>
            <w:tcW w:w="947" w:type="dxa"/>
          </w:tcPr>
          <w:p w14:paraId="4A13F173">
            <w:pPr>
              <w:ind w:firstLine="0"/>
              <w:rPr>
                <w:vertAlign w:val="baseline"/>
              </w:rPr>
            </w:pPr>
          </w:p>
        </w:tc>
        <w:tc>
          <w:tcPr>
            <w:tcW w:w="947" w:type="dxa"/>
          </w:tcPr>
          <w:p w14:paraId="44928247">
            <w:pPr>
              <w:ind w:firstLine="0"/>
              <w:rPr>
                <w:vertAlign w:val="baseline"/>
              </w:rPr>
            </w:pPr>
          </w:p>
        </w:tc>
        <w:tc>
          <w:tcPr>
            <w:tcW w:w="947" w:type="dxa"/>
          </w:tcPr>
          <w:p w14:paraId="7FE3AE95">
            <w:pPr>
              <w:ind w:firstLine="0"/>
              <w:rPr>
                <w:vertAlign w:val="baseline"/>
              </w:rPr>
            </w:pPr>
          </w:p>
        </w:tc>
        <w:tc>
          <w:tcPr>
            <w:tcW w:w="947" w:type="dxa"/>
          </w:tcPr>
          <w:p w14:paraId="769845A0">
            <w:pPr>
              <w:ind w:firstLine="0"/>
              <w:rPr>
                <w:vertAlign w:val="baseline"/>
              </w:rPr>
            </w:pPr>
          </w:p>
        </w:tc>
        <w:tc>
          <w:tcPr>
            <w:tcW w:w="947" w:type="dxa"/>
          </w:tcPr>
          <w:p w14:paraId="1D90E109">
            <w:pPr>
              <w:ind w:firstLine="0"/>
              <w:rPr>
                <w:vertAlign w:val="baseline"/>
              </w:rPr>
            </w:pPr>
          </w:p>
        </w:tc>
        <w:tc>
          <w:tcPr>
            <w:tcW w:w="947" w:type="dxa"/>
          </w:tcPr>
          <w:p w14:paraId="7E4A3FF3">
            <w:pPr>
              <w:ind w:firstLine="0"/>
              <w:rPr>
                <w:vertAlign w:val="baseline"/>
              </w:rPr>
            </w:pPr>
          </w:p>
        </w:tc>
        <w:tc>
          <w:tcPr>
            <w:tcW w:w="947" w:type="dxa"/>
          </w:tcPr>
          <w:p w14:paraId="3E827B92">
            <w:pPr>
              <w:ind w:firstLine="0"/>
              <w:rPr>
                <w:vertAlign w:val="baseline"/>
              </w:rPr>
            </w:pPr>
          </w:p>
        </w:tc>
        <w:tc>
          <w:tcPr>
            <w:tcW w:w="947" w:type="dxa"/>
          </w:tcPr>
          <w:p w14:paraId="7ED4AE32">
            <w:pPr>
              <w:ind w:firstLine="0"/>
              <w:rPr>
                <w:vertAlign w:val="baseline"/>
              </w:rPr>
            </w:pPr>
          </w:p>
        </w:tc>
      </w:tr>
      <w:tr w14:paraId="2E59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25E1FB6">
            <w:pPr>
              <w:ind w:firstLine="0"/>
              <w:rPr>
                <w:vertAlign w:val="baseline"/>
              </w:rPr>
            </w:pPr>
          </w:p>
        </w:tc>
        <w:tc>
          <w:tcPr>
            <w:tcW w:w="947" w:type="dxa"/>
          </w:tcPr>
          <w:p w14:paraId="6112722F">
            <w:pPr>
              <w:ind w:firstLine="0"/>
              <w:rPr>
                <w:vertAlign w:val="baseline"/>
              </w:rPr>
            </w:pPr>
          </w:p>
        </w:tc>
        <w:tc>
          <w:tcPr>
            <w:tcW w:w="947" w:type="dxa"/>
          </w:tcPr>
          <w:p w14:paraId="70079909">
            <w:pPr>
              <w:ind w:firstLine="0"/>
              <w:rPr>
                <w:vertAlign w:val="baseline"/>
              </w:rPr>
            </w:pPr>
          </w:p>
        </w:tc>
        <w:tc>
          <w:tcPr>
            <w:tcW w:w="947" w:type="dxa"/>
          </w:tcPr>
          <w:p w14:paraId="78B36467">
            <w:pPr>
              <w:ind w:firstLine="0"/>
              <w:rPr>
                <w:vertAlign w:val="baseline"/>
              </w:rPr>
            </w:pPr>
          </w:p>
        </w:tc>
        <w:tc>
          <w:tcPr>
            <w:tcW w:w="947" w:type="dxa"/>
          </w:tcPr>
          <w:p w14:paraId="5023F3BF">
            <w:pPr>
              <w:ind w:firstLine="0"/>
              <w:rPr>
                <w:vertAlign w:val="baseline"/>
              </w:rPr>
            </w:pPr>
          </w:p>
        </w:tc>
        <w:tc>
          <w:tcPr>
            <w:tcW w:w="947" w:type="dxa"/>
          </w:tcPr>
          <w:p w14:paraId="1431BA80">
            <w:pPr>
              <w:ind w:firstLine="0"/>
              <w:rPr>
                <w:vertAlign w:val="baseline"/>
              </w:rPr>
            </w:pPr>
          </w:p>
        </w:tc>
        <w:tc>
          <w:tcPr>
            <w:tcW w:w="947" w:type="dxa"/>
          </w:tcPr>
          <w:p w14:paraId="0BB97E8E">
            <w:pPr>
              <w:ind w:firstLine="0"/>
              <w:rPr>
                <w:vertAlign w:val="baseline"/>
              </w:rPr>
            </w:pPr>
          </w:p>
        </w:tc>
        <w:tc>
          <w:tcPr>
            <w:tcW w:w="947" w:type="dxa"/>
          </w:tcPr>
          <w:p w14:paraId="3AB30B02">
            <w:pPr>
              <w:ind w:firstLine="0"/>
              <w:rPr>
                <w:vertAlign w:val="baseline"/>
              </w:rPr>
            </w:pPr>
          </w:p>
        </w:tc>
        <w:tc>
          <w:tcPr>
            <w:tcW w:w="947" w:type="dxa"/>
          </w:tcPr>
          <w:p w14:paraId="445C1526">
            <w:pPr>
              <w:ind w:firstLine="0"/>
              <w:rPr>
                <w:vertAlign w:val="baseline"/>
              </w:rPr>
            </w:pPr>
          </w:p>
        </w:tc>
      </w:tr>
    </w:tbl>
    <w:p w14:paraId="6E6A4D82">
      <w:pPr>
        <w:numPr>
          <w:ilvl w:val="0"/>
          <w:numId w:val="0"/>
        </w:numPr>
        <w:ind w:leftChars="0"/>
        <w:rPr>
          <w:rFonts w:hint="eastAsia"/>
          <w:sz w:val="24"/>
          <w:szCs w:val="24"/>
          <w:lang w:eastAsia="zh-CN"/>
        </w:rPr>
      </w:pPr>
      <w:r>
        <w:rPr>
          <w:rFonts w:hint="eastAsia"/>
          <w:sz w:val="24"/>
          <w:szCs w:val="24"/>
          <w:lang w:eastAsia="zh-CN"/>
        </w:rPr>
        <w:t>供应商名称：</w:t>
      </w:r>
      <w:r>
        <w:rPr>
          <w:rFonts w:hint="eastAsia"/>
          <w:sz w:val="24"/>
          <w:szCs w:val="24"/>
          <w:u w:val="single"/>
          <w:lang w:val="en-US" w:eastAsia="zh-CN"/>
        </w:rPr>
        <w:t xml:space="preserve">               </w:t>
      </w:r>
      <w:r>
        <w:rPr>
          <w:rFonts w:hint="eastAsia"/>
          <w:sz w:val="24"/>
          <w:szCs w:val="24"/>
          <w:lang w:eastAsia="zh-CN"/>
        </w:rPr>
        <w:t xml:space="preserve"> （盖单位公章）</w:t>
      </w:r>
    </w:p>
    <w:p w14:paraId="1C8BCD2C">
      <w:pPr>
        <w:numPr>
          <w:ilvl w:val="0"/>
          <w:numId w:val="0"/>
        </w:numPr>
        <w:ind w:leftChars="0"/>
        <w:rPr>
          <w:rFonts w:hint="default"/>
          <w:sz w:val="24"/>
          <w:szCs w:val="24"/>
          <w:u w:val="single"/>
          <w:lang w:val="en-US" w:eastAsia="zh-CN"/>
        </w:rPr>
      </w:pPr>
      <w:r>
        <w:rPr>
          <w:rFonts w:hint="eastAsia"/>
          <w:sz w:val="24"/>
          <w:szCs w:val="24"/>
          <w:lang w:eastAsia="zh-CN"/>
        </w:rPr>
        <w:t>法定代表人（负责人）或授权代表（签字或者加盖个人名章）：</w:t>
      </w:r>
      <w:r>
        <w:rPr>
          <w:rFonts w:hint="eastAsia"/>
          <w:sz w:val="24"/>
          <w:szCs w:val="24"/>
          <w:u w:val="single"/>
          <w:lang w:val="en-US" w:eastAsia="zh-CN"/>
        </w:rPr>
        <w:t xml:space="preserve">        </w:t>
      </w:r>
    </w:p>
    <w:p w14:paraId="510180D9">
      <w:pPr>
        <w:numPr>
          <w:ilvl w:val="0"/>
          <w:numId w:val="0"/>
        </w:numPr>
        <w:ind w:leftChars="0"/>
        <w:rPr>
          <w:rFonts w:hint="eastAsia"/>
          <w:sz w:val="24"/>
          <w:szCs w:val="24"/>
          <w:lang w:eastAsia="zh-CN"/>
        </w:rPr>
      </w:pPr>
      <w:r>
        <w:rPr>
          <w:rFonts w:hint="eastAsia"/>
          <w:sz w:val="24"/>
          <w:szCs w:val="24"/>
          <w:lang w:eastAsia="zh-CN"/>
        </w:rPr>
        <w:t>日 期：</w:t>
      </w:r>
      <w:r>
        <w:rPr>
          <w:rFonts w:hint="eastAsia"/>
          <w:sz w:val="24"/>
          <w:szCs w:val="24"/>
          <w:u w:val="single"/>
          <w:lang w:val="en-US" w:eastAsia="zh-CN"/>
        </w:rPr>
        <w:t xml:space="preserve">     </w:t>
      </w:r>
      <w:r>
        <w:rPr>
          <w:rFonts w:hint="eastAsia"/>
          <w:sz w:val="24"/>
          <w:szCs w:val="24"/>
          <w:lang w:eastAsia="zh-CN"/>
        </w:rPr>
        <w:t xml:space="preserve"> 年</w:t>
      </w:r>
      <w:r>
        <w:rPr>
          <w:rFonts w:hint="eastAsia"/>
          <w:sz w:val="24"/>
          <w:szCs w:val="24"/>
          <w:u w:val="single"/>
          <w:lang w:val="en-US" w:eastAsia="zh-CN"/>
        </w:rPr>
        <w:t xml:space="preserve">     </w:t>
      </w:r>
      <w:r>
        <w:rPr>
          <w:rFonts w:hint="eastAsia"/>
          <w:sz w:val="24"/>
          <w:szCs w:val="24"/>
          <w:lang w:eastAsia="zh-CN"/>
        </w:rPr>
        <w:t xml:space="preserve"> 月</w:t>
      </w:r>
      <w:r>
        <w:rPr>
          <w:rFonts w:hint="eastAsia"/>
          <w:sz w:val="24"/>
          <w:szCs w:val="24"/>
          <w:u w:val="single"/>
          <w:lang w:val="en-US" w:eastAsia="zh-CN"/>
        </w:rPr>
        <w:t xml:space="preserve">    </w:t>
      </w:r>
      <w:r>
        <w:rPr>
          <w:rFonts w:hint="eastAsia"/>
          <w:sz w:val="24"/>
          <w:szCs w:val="24"/>
          <w:lang w:eastAsia="zh-CN"/>
        </w:rPr>
        <w:t xml:space="preserve"> 日</w:t>
      </w:r>
    </w:p>
    <w:p w14:paraId="4CCF83DD">
      <w:pPr>
        <w:numPr>
          <w:ilvl w:val="0"/>
          <w:numId w:val="0"/>
        </w:numPr>
        <w:ind w:leftChars="0"/>
        <w:rPr>
          <w:rFonts w:hint="eastAsia"/>
          <w:sz w:val="24"/>
          <w:szCs w:val="24"/>
          <w:lang w:eastAsia="zh-CN"/>
        </w:rPr>
      </w:pPr>
    </w:p>
    <w:p w14:paraId="3FAF02F9">
      <w:pPr>
        <w:numPr>
          <w:ilvl w:val="0"/>
          <w:numId w:val="0"/>
        </w:numPr>
        <w:ind w:leftChars="0"/>
        <w:rPr>
          <w:rFonts w:hint="eastAsia"/>
          <w:sz w:val="24"/>
          <w:szCs w:val="24"/>
          <w:lang w:eastAsia="zh-CN"/>
        </w:rPr>
      </w:pPr>
    </w:p>
    <w:p w14:paraId="08049C3B">
      <w:pPr>
        <w:numPr>
          <w:ilvl w:val="0"/>
          <w:numId w:val="0"/>
        </w:numPr>
        <w:ind w:leftChars="0"/>
        <w:rPr>
          <w:rFonts w:hint="eastAsia"/>
          <w:b/>
          <w:bCs/>
          <w:sz w:val="24"/>
          <w:szCs w:val="24"/>
          <w:lang w:eastAsia="zh-CN"/>
        </w:rPr>
      </w:pPr>
      <w:r>
        <w:rPr>
          <w:rFonts w:hint="eastAsia"/>
          <w:b/>
          <w:bCs/>
          <w:sz w:val="24"/>
          <w:szCs w:val="24"/>
          <w:lang w:eastAsia="zh-CN"/>
        </w:rPr>
        <w:t>十、关于知识产权的相关承诺</w:t>
      </w:r>
    </w:p>
    <w:p w14:paraId="3007581B">
      <w:pPr>
        <w:numPr>
          <w:ilvl w:val="0"/>
          <w:numId w:val="0"/>
        </w:numPr>
        <w:ind w:leftChars="0"/>
        <w:rPr>
          <w:rFonts w:hint="eastAsia"/>
          <w:sz w:val="24"/>
          <w:szCs w:val="24"/>
          <w:lang w:eastAsia="zh-CN"/>
        </w:rPr>
      </w:pPr>
      <w:r>
        <w:rPr>
          <w:rFonts w:hint="eastAsia"/>
          <w:sz w:val="24"/>
          <w:szCs w:val="24"/>
          <w:u w:val="single"/>
          <w:lang w:eastAsia="zh-CN"/>
        </w:rPr>
        <w:t>德阳市罗江区中医医院</w:t>
      </w:r>
      <w:r>
        <w:rPr>
          <w:rFonts w:hint="eastAsia"/>
          <w:sz w:val="24"/>
          <w:szCs w:val="24"/>
          <w:lang w:eastAsia="zh-CN"/>
        </w:rPr>
        <w:t>：</w:t>
      </w:r>
    </w:p>
    <w:p w14:paraId="0888E993">
      <w:pPr>
        <w:numPr>
          <w:ilvl w:val="0"/>
          <w:numId w:val="0"/>
        </w:numPr>
        <w:ind w:leftChars="0"/>
        <w:rPr>
          <w:rFonts w:hint="eastAsia"/>
          <w:sz w:val="24"/>
          <w:szCs w:val="24"/>
          <w:lang w:eastAsia="zh-CN"/>
        </w:rPr>
      </w:pPr>
      <w:r>
        <w:rPr>
          <w:rFonts w:hint="eastAsia"/>
          <w:sz w:val="24"/>
          <w:szCs w:val="24"/>
          <w:lang w:eastAsia="zh-CN"/>
        </w:rPr>
        <w:t xml:space="preserve">本单位 </w:t>
      </w:r>
      <w:r>
        <w:rPr>
          <w:rFonts w:hint="eastAsia"/>
          <w:sz w:val="24"/>
          <w:szCs w:val="24"/>
          <w:u w:val="single"/>
          <w:lang w:val="en-US" w:eastAsia="zh-CN"/>
        </w:rPr>
        <w:t xml:space="preserve">                  </w:t>
      </w:r>
      <w:r>
        <w:rPr>
          <w:rFonts w:hint="eastAsia"/>
          <w:sz w:val="24"/>
          <w:szCs w:val="24"/>
          <w:lang w:eastAsia="zh-CN"/>
        </w:rPr>
        <w:t>（供应商名称）作为</w:t>
      </w:r>
      <w:r>
        <w:rPr>
          <w:rFonts w:hint="eastAsia"/>
          <w:sz w:val="24"/>
          <w:szCs w:val="24"/>
          <w:u w:val="single"/>
          <w:lang w:val="en-US" w:eastAsia="zh-CN"/>
        </w:rPr>
        <w:t xml:space="preserve">              </w:t>
      </w:r>
      <w:r>
        <w:rPr>
          <w:rFonts w:hint="eastAsia"/>
          <w:sz w:val="24"/>
          <w:szCs w:val="24"/>
          <w:lang w:eastAsia="zh-CN"/>
        </w:rPr>
        <w:t xml:space="preserve"> （项目名称及采购编号）的供应商，郑重承诺：</w:t>
      </w:r>
    </w:p>
    <w:p w14:paraId="3BAC4061">
      <w:pPr>
        <w:numPr>
          <w:ilvl w:val="0"/>
          <w:numId w:val="0"/>
        </w:numPr>
        <w:ind w:leftChars="0"/>
        <w:rPr>
          <w:rFonts w:hint="eastAsia"/>
          <w:sz w:val="24"/>
          <w:szCs w:val="24"/>
          <w:lang w:eastAsia="zh-CN"/>
        </w:rPr>
      </w:pPr>
      <w:r>
        <w:rPr>
          <w:rFonts w:hint="eastAsia"/>
          <w:sz w:val="24"/>
          <w:szCs w:val="24"/>
          <w:lang w:eastAsia="zh-CN"/>
        </w:rPr>
        <w:t>1、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p>
    <w:p w14:paraId="0999C4EC">
      <w:pPr>
        <w:numPr>
          <w:ilvl w:val="0"/>
          <w:numId w:val="0"/>
        </w:numPr>
        <w:ind w:leftChars="0"/>
        <w:rPr>
          <w:rFonts w:hint="eastAsia"/>
          <w:sz w:val="24"/>
          <w:szCs w:val="24"/>
          <w:lang w:eastAsia="zh-CN"/>
        </w:rPr>
      </w:pPr>
      <w:r>
        <w:rPr>
          <w:rFonts w:hint="eastAsia"/>
          <w:sz w:val="24"/>
          <w:szCs w:val="24"/>
          <w:lang w:eastAsia="zh-CN"/>
        </w:rPr>
        <w:t>2、采购人享有本项目实施过程中产生的知识成果及知识产权。</w:t>
      </w:r>
    </w:p>
    <w:p w14:paraId="287E20A7">
      <w:pPr>
        <w:numPr>
          <w:ilvl w:val="0"/>
          <w:numId w:val="0"/>
        </w:numPr>
        <w:ind w:leftChars="0"/>
        <w:rPr>
          <w:rFonts w:hint="eastAsia"/>
          <w:sz w:val="24"/>
          <w:szCs w:val="24"/>
          <w:lang w:eastAsia="zh-CN"/>
        </w:rPr>
      </w:pPr>
      <w:r>
        <w:rPr>
          <w:rFonts w:hint="eastAsia"/>
          <w:sz w:val="24"/>
          <w:szCs w:val="24"/>
          <w:lang w:eastAsia="zh-CN"/>
        </w:rPr>
        <w:t>3、如我方在项目实施过程中采用自有知识成果，我方承诺提供开发接口和开发手册等技术文档，并承诺提供无限期技术支持，采购人享有永久使用权（含采购人委托第三方在该项目后续开发的使用权）。</w:t>
      </w:r>
    </w:p>
    <w:p w14:paraId="041446A5">
      <w:pPr>
        <w:numPr>
          <w:ilvl w:val="0"/>
          <w:numId w:val="0"/>
        </w:numPr>
        <w:ind w:leftChars="0"/>
        <w:rPr>
          <w:rFonts w:hint="eastAsia"/>
          <w:sz w:val="24"/>
          <w:szCs w:val="24"/>
          <w:lang w:eastAsia="zh-CN"/>
        </w:rPr>
      </w:pPr>
      <w:r>
        <w:rPr>
          <w:rFonts w:hint="eastAsia"/>
          <w:sz w:val="24"/>
          <w:szCs w:val="24"/>
          <w:lang w:eastAsia="zh-CN"/>
        </w:rPr>
        <w:t>4、如我方在项目实施过程中采用非自有的知识产权，则在报价中已包括合法获取该知识产权的相关费用。</w:t>
      </w:r>
    </w:p>
    <w:p w14:paraId="1087E39D">
      <w:pPr>
        <w:numPr>
          <w:ilvl w:val="0"/>
          <w:numId w:val="0"/>
        </w:numPr>
        <w:ind w:leftChars="0"/>
        <w:rPr>
          <w:rFonts w:hint="eastAsia"/>
          <w:sz w:val="24"/>
          <w:szCs w:val="24"/>
          <w:lang w:eastAsia="zh-CN"/>
        </w:rPr>
      </w:pPr>
      <w:r>
        <w:rPr>
          <w:rFonts w:hint="eastAsia"/>
          <w:sz w:val="24"/>
          <w:szCs w:val="24"/>
          <w:lang w:eastAsia="zh-CN"/>
        </w:rPr>
        <w:t>本单位对上述承诺的真实性负责。如有虚假，将依法承担相应责任。</w:t>
      </w:r>
    </w:p>
    <w:p w14:paraId="6779AE6D">
      <w:pPr>
        <w:numPr>
          <w:ilvl w:val="0"/>
          <w:numId w:val="0"/>
        </w:numPr>
        <w:ind w:leftChars="0"/>
        <w:rPr>
          <w:rFonts w:hint="eastAsia"/>
          <w:sz w:val="24"/>
          <w:szCs w:val="24"/>
          <w:lang w:eastAsia="zh-CN"/>
        </w:rPr>
      </w:pPr>
      <w:r>
        <w:rPr>
          <w:rFonts w:hint="eastAsia"/>
          <w:sz w:val="24"/>
          <w:szCs w:val="24"/>
          <w:lang w:eastAsia="zh-CN"/>
        </w:rPr>
        <w:t>供应商名称：</w:t>
      </w:r>
      <w:r>
        <w:rPr>
          <w:rFonts w:hint="eastAsia"/>
          <w:sz w:val="24"/>
          <w:szCs w:val="24"/>
          <w:u w:val="single"/>
          <w:lang w:val="en-US" w:eastAsia="zh-CN"/>
        </w:rPr>
        <w:t xml:space="preserve">                </w:t>
      </w:r>
      <w:r>
        <w:rPr>
          <w:rFonts w:hint="eastAsia"/>
          <w:sz w:val="24"/>
          <w:szCs w:val="24"/>
          <w:lang w:eastAsia="zh-CN"/>
        </w:rPr>
        <w:t xml:space="preserve"> （盖单位公章）</w:t>
      </w:r>
    </w:p>
    <w:p w14:paraId="09D17D96">
      <w:pPr>
        <w:numPr>
          <w:ilvl w:val="0"/>
          <w:numId w:val="0"/>
        </w:numPr>
        <w:ind w:leftChars="0"/>
        <w:rPr>
          <w:rFonts w:hint="default"/>
          <w:sz w:val="24"/>
          <w:szCs w:val="24"/>
          <w:u w:val="single"/>
          <w:lang w:val="en-US" w:eastAsia="zh-CN"/>
        </w:rPr>
      </w:pPr>
      <w:r>
        <w:rPr>
          <w:rFonts w:hint="eastAsia"/>
          <w:sz w:val="24"/>
          <w:szCs w:val="24"/>
          <w:lang w:eastAsia="zh-CN"/>
        </w:rPr>
        <w:t>法定代表人（负责人）或授权代表（签字或者加盖个人名章）：</w:t>
      </w:r>
      <w:r>
        <w:rPr>
          <w:rFonts w:hint="eastAsia"/>
          <w:sz w:val="24"/>
          <w:szCs w:val="24"/>
          <w:u w:val="single"/>
          <w:lang w:val="en-US" w:eastAsia="zh-CN"/>
        </w:rPr>
        <w:t xml:space="preserve">        </w:t>
      </w:r>
    </w:p>
    <w:p w14:paraId="2DC90A13">
      <w:pPr>
        <w:numPr>
          <w:ilvl w:val="0"/>
          <w:numId w:val="0"/>
        </w:numPr>
        <w:ind w:leftChars="0"/>
        <w:rPr>
          <w:rFonts w:hint="eastAsia"/>
          <w:sz w:val="24"/>
          <w:szCs w:val="24"/>
          <w:lang w:eastAsia="zh-CN"/>
        </w:rPr>
      </w:pPr>
      <w:r>
        <w:rPr>
          <w:rFonts w:hint="eastAsia"/>
          <w:sz w:val="24"/>
          <w:szCs w:val="24"/>
          <w:lang w:eastAsia="zh-CN"/>
        </w:rPr>
        <w:t>日 期：</w:t>
      </w:r>
      <w:r>
        <w:rPr>
          <w:rFonts w:hint="eastAsia"/>
          <w:sz w:val="24"/>
          <w:szCs w:val="24"/>
          <w:u w:val="single"/>
          <w:lang w:val="en-US" w:eastAsia="zh-CN"/>
        </w:rPr>
        <w:t xml:space="preserve">     </w:t>
      </w:r>
      <w:r>
        <w:rPr>
          <w:rFonts w:hint="eastAsia"/>
          <w:sz w:val="24"/>
          <w:szCs w:val="24"/>
          <w:lang w:eastAsia="zh-CN"/>
        </w:rPr>
        <w:t xml:space="preserve"> 年</w:t>
      </w:r>
      <w:r>
        <w:rPr>
          <w:rFonts w:hint="eastAsia"/>
          <w:sz w:val="24"/>
          <w:szCs w:val="24"/>
          <w:u w:val="single"/>
          <w:lang w:val="en-US" w:eastAsia="zh-CN"/>
        </w:rPr>
        <w:t xml:space="preserve">   </w:t>
      </w:r>
      <w:r>
        <w:rPr>
          <w:rFonts w:hint="eastAsia"/>
          <w:sz w:val="24"/>
          <w:szCs w:val="24"/>
          <w:lang w:eastAsia="zh-CN"/>
        </w:rPr>
        <w:t xml:space="preserve"> 月</w:t>
      </w:r>
      <w:r>
        <w:rPr>
          <w:rFonts w:hint="eastAsia"/>
          <w:sz w:val="24"/>
          <w:szCs w:val="24"/>
          <w:u w:val="single"/>
          <w:lang w:val="en-US" w:eastAsia="zh-CN"/>
        </w:rPr>
        <w:t xml:space="preserve">   </w:t>
      </w:r>
      <w:r>
        <w:rPr>
          <w:rFonts w:hint="eastAsia"/>
          <w:sz w:val="24"/>
          <w:szCs w:val="24"/>
          <w:lang w:eastAsia="zh-CN"/>
        </w:rPr>
        <w:t xml:space="preserve"> 日</w:t>
      </w:r>
    </w:p>
    <w:p w14:paraId="28E96241">
      <w:pPr>
        <w:numPr>
          <w:ilvl w:val="0"/>
          <w:numId w:val="0"/>
        </w:numPr>
        <w:ind w:leftChars="0"/>
        <w:rPr>
          <w:rFonts w:hint="eastAsia"/>
          <w:sz w:val="24"/>
          <w:szCs w:val="24"/>
          <w:lang w:eastAsia="zh-CN"/>
        </w:rPr>
      </w:pPr>
    </w:p>
    <w:p w14:paraId="7E856925">
      <w:pPr>
        <w:numPr>
          <w:ilvl w:val="0"/>
          <w:numId w:val="0"/>
        </w:numPr>
        <w:ind w:leftChars="0"/>
        <w:rPr>
          <w:rFonts w:hint="eastAsia"/>
          <w:sz w:val="24"/>
          <w:szCs w:val="24"/>
          <w:lang w:eastAsia="zh-CN"/>
        </w:rPr>
      </w:pPr>
    </w:p>
    <w:p w14:paraId="1DAB8785">
      <w:pPr>
        <w:numPr>
          <w:ilvl w:val="0"/>
          <w:numId w:val="0"/>
        </w:numPr>
        <w:ind w:leftChars="0"/>
        <w:rPr>
          <w:rFonts w:hint="eastAsia"/>
          <w:sz w:val="24"/>
          <w:szCs w:val="24"/>
          <w:lang w:eastAsia="zh-CN"/>
        </w:rPr>
      </w:pPr>
    </w:p>
    <w:p w14:paraId="79B2E2D8">
      <w:pPr>
        <w:numPr>
          <w:ilvl w:val="0"/>
          <w:numId w:val="0"/>
        </w:numPr>
        <w:ind w:leftChars="0"/>
        <w:rPr>
          <w:rFonts w:hint="eastAsia"/>
          <w:b/>
          <w:bCs/>
          <w:sz w:val="24"/>
          <w:szCs w:val="24"/>
          <w:lang w:eastAsia="zh-CN"/>
        </w:rPr>
      </w:pPr>
      <w:r>
        <w:rPr>
          <w:rFonts w:hint="eastAsia"/>
          <w:b/>
          <w:bCs/>
          <w:sz w:val="24"/>
          <w:szCs w:val="24"/>
          <w:lang w:eastAsia="zh-CN"/>
        </w:rPr>
        <w:t>十一、供应商认为需要提供的文件和资料（格式自拟）</w:t>
      </w:r>
    </w:p>
    <w:p w14:paraId="09915C8D">
      <w:pPr>
        <w:numPr>
          <w:ilvl w:val="0"/>
          <w:numId w:val="0"/>
        </w:numPr>
        <w:ind w:leftChars="0"/>
        <w:rPr>
          <w:rFonts w:hint="eastAsia"/>
          <w:b/>
          <w:bCs/>
          <w:sz w:val="24"/>
          <w:szCs w:val="24"/>
          <w:lang w:eastAsia="zh-CN"/>
        </w:rPr>
      </w:pPr>
    </w:p>
    <w:p w14:paraId="4E6AAEB5">
      <w:pPr>
        <w:numPr>
          <w:ilvl w:val="0"/>
          <w:numId w:val="0"/>
        </w:numPr>
        <w:ind w:leftChars="0"/>
        <w:rPr>
          <w:rFonts w:hint="eastAsia"/>
          <w:b/>
          <w:bCs/>
          <w:sz w:val="24"/>
          <w:szCs w:val="24"/>
          <w:lang w:eastAsia="zh-CN"/>
        </w:rPr>
      </w:pPr>
    </w:p>
    <w:p w14:paraId="412C8111">
      <w:pPr>
        <w:numPr>
          <w:ilvl w:val="0"/>
          <w:numId w:val="0"/>
        </w:numPr>
        <w:ind w:leftChars="0"/>
        <w:rPr>
          <w:rFonts w:hint="eastAsia"/>
          <w:b/>
          <w:bCs/>
          <w:sz w:val="24"/>
          <w:szCs w:val="24"/>
          <w:lang w:eastAsia="zh-CN"/>
        </w:rPr>
      </w:pPr>
    </w:p>
    <w:p w14:paraId="211414A8">
      <w:pPr>
        <w:numPr>
          <w:ilvl w:val="0"/>
          <w:numId w:val="0"/>
        </w:numPr>
        <w:ind w:leftChars="0"/>
        <w:rPr>
          <w:rFonts w:hint="eastAsia"/>
          <w:b/>
          <w:bCs/>
          <w:sz w:val="24"/>
          <w:szCs w:val="24"/>
          <w:lang w:eastAsia="zh-CN"/>
        </w:rPr>
      </w:pPr>
    </w:p>
    <w:p w14:paraId="51E808C2">
      <w:pPr>
        <w:numPr>
          <w:ilvl w:val="0"/>
          <w:numId w:val="0"/>
        </w:numPr>
        <w:ind w:leftChars="0"/>
        <w:rPr>
          <w:rFonts w:hint="eastAsia"/>
          <w:b/>
          <w:bCs/>
          <w:sz w:val="24"/>
          <w:szCs w:val="24"/>
          <w:lang w:eastAsia="zh-CN"/>
        </w:rPr>
      </w:pPr>
    </w:p>
    <w:p w14:paraId="705BBF69">
      <w:pPr>
        <w:numPr>
          <w:ilvl w:val="0"/>
          <w:numId w:val="0"/>
        </w:numPr>
        <w:ind w:leftChars="0"/>
        <w:rPr>
          <w:rFonts w:hint="eastAsia"/>
          <w:b/>
          <w:bCs/>
          <w:sz w:val="24"/>
          <w:szCs w:val="24"/>
          <w:lang w:eastAsia="zh-CN"/>
        </w:rPr>
      </w:pPr>
    </w:p>
    <w:p w14:paraId="6F26AB40">
      <w:pPr>
        <w:numPr>
          <w:ilvl w:val="0"/>
          <w:numId w:val="0"/>
        </w:numPr>
        <w:ind w:leftChars="0"/>
        <w:rPr>
          <w:rFonts w:hint="eastAsia"/>
          <w:b/>
          <w:bCs/>
          <w:sz w:val="24"/>
          <w:szCs w:val="24"/>
          <w:lang w:eastAsia="zh-CN"/>
        </w:rPr>
      </w:pPr>
    </w:p>
    <w:p w14:paraId="53684AA2">
      <w:pPr>
        <w:numPr>
          <w:ilvl w:val="0"/>
          <w:numId w:val="0"/>
        </w:numPr>
        <w:ind w:leftChars="0"/>
        <w:rPr>
          <w:rFonts w:hint="eastAsia"/>
          <w:b/>
          <w:bCs/>
          <w:sz w:val="24"/>
          <w:szCs w:val="24"/>
          <w:lang w:eastAsia="zh-CN"/>
        </w:rPr>
      </w:pPr>
    </w:p>
    <w:p w14:paraId="5839DB2F">
      <w:pPr>
        <w:numPr>
          <w:ilvl w:val="0"/>
          <w:numId w:val="0"/>
        </w:numPr>
        <w:ind w:leftChars="0"/>
        <w:rPr>
          <w:rFonts w:hint="eastAsia"/>
          <w:b/>
          <w:bCs/>
          <w:sz w:val="24"/>
          <w:szCs w:val="24"/>
          <w:lang w:eastAsia="zh-CN"/>
        </w:rPr>
      </w:pPr>
      <w:r>
        <w:rPr>
          <w:rFonts w:hint="eastAsia"/>
          <w:b/>
          <w:bCs/>
          <w:sz w:val="24"/>
          <w:szCs w:val="24"/>
          <w:lang w:eastAsia="zh-CN"/>
        </w:rPr>
        <w:t>十二、合同草案条款</w:t>
      </w:r>
    </w:p>
    <w:p w14:paraId="64C8D42B">
      <w:pPr>
        <w:numPr>
          <w:ilvl w:val="0"/>
          <w:numId w:val="0"/>
        </w:numPr>
        <w:ind w:leftChars="0"/>
        <w:rPr>
          <w:rFonts w:hint="eastAsia"/>
          <w:b w:val="0"/>
          <w:bCs w:val="0"/>
          <w:sz w:val="24"/>
          <w:szCs w:val="24"/>
          <w:lang w:eastAsia="zh-CN"/>
        </w:rPr>
      </w:pPr>
      <w:r>
        <w:rPr>
          <w:rFonts w:hint="eastAsia"/>
          <w:b w:val="0"/>
          <w:bCs w:val="0"/>
          <w:sz w:val="24"/>
          <w:szCs w:val="24"/>
          <w:lang w:eastAsia="zh-CN"/>
        </w:rPr>
        <w:t>合同编号：XXX</w:t>
      </w:r>
    </w:p>
    <w:p w14:paraId="2DCE52CB">
      <w:pPr>
        <w:numPr>
          <w:ilvl w:val="0"/>
          <w:numId w:val="0"/>
        </w:numPr>
        <w:ind w:leftChars="0"/>
        <w:rPr>
          <w:rFonts w:hint="eastAsia"/>
          <w:b w:val="0"/>
          <w:bCs w:val="0"/>
          <w:sz w:val="24"/>
          <w:szCs w:val="24"/>
          <w:lang w:eastAsia="zh-CN"/>
        </w:rPr>
      </w:pPr>
      <w:r>
        <w:rPr>
          <w:rFonts w:hint="eastAsia"/>
          <w:b w:val="0"/>
          <w:bCs w:val="0"/>
          <w:sz w:val="24"/>
          <w:szCs w:val="24"/>
          <w:lang w:eastAsia="zh-CN"/>
        </w:rPr>
        <w:t>签订地点：XXX</w:t>
      </w:r>
    </w:p>
    <w:p w14:paraId="76947622">
      <w:pPr>
        <w:numPr>
          <w:ilvl w:val="0"/>
          <w:numId w:val="0"/>
        </w:numPr>
        <w:ind w:leftChars="0"/>
        <w:rPr>
          <w:rFonts w:hint="eastAsia"/>
          <w:b w:val="0"/>
          <w:bCs w:val="0"/>
          <w:sz w:val="24"/>
          <w:szCs w:val="24"/>
          <w:lang w:eastAsia="zh-CN"/>
        </w:rPr>
      </w:pPr>
      <w:r>
        <w:rPr>
          <w:rFonts w:hint="eastAsia"/>
          <w:b w:val="0"/>
          <w:bCs w:val="0"/>
          <w:sz w:val="24"/>
          <w:szCs w:val="24"/>
          <w:lang w:eastAsia="zh-CN"/>
        </w:rPr>
        <w:t>采购人（甲方）：XXX</w:t>
      </w:r>
    </w:p>
    <w:p w14:paraId="181819FA">
      <w:pPr>
        <w:numPr>
          <w:ilvl w:val="0"/>
          <w:numId w:val="0"/>
        </w:numPr>
        <w:ind w:leftChars="0"/>
        <w:rPr>
          <w:rFonts w:hint="eastAsia"/>
          <w:b w:val="0"/>
          <w:bCs w:val="0"/>
          <w:sz w:val="24"/>
          <w:szCs w:val="24"/>
          <w:lang w:eastAsia="zh-CN"/>
        </w:rPr>
      </w:pPr>
      <w:r>
        <w:rPr>
          <w:rFonts w:hint="eastAsia"/>
          <w:b w:val="0"/>
          <w:bCs w:val="0"/>
          <w:sz w:val="24"/>
          <w:szCs w:val="24"/>
          <w:lang w:eastAsia="zh-CN"/>
        </w:rPr>
        <w:t>供应商（乙方）：XXX</w:t>
      </w:r>
    </w:p>
    <w:p w14:paraId="4CB85592">
      <w:pPr>
        <w:numPr>
          <w:ilvl w:val="0"/>
          <w:numId w:val="0"/>
        </w:numPr>
        <w:ind w:leftChars="0" w:firstLine="480" w:firstLineChars="200"/>
        <w:rPr>
          <w:rFonts w:hint="eastAsia"/>
          <w:b w:val="0"/>
          <w:bCs w:val="0"/>
          <w:sz w:val="24"/>
          <w:szCs w:val="24"/>
          <w:lang w:eastAsia="zh-CN"/>
        </w:rPr>
      </w:pPr>
      <w:r>
        <w:rPr>
          <w:rFonts w:hint="eastAsia"/>
          <w:b w:val="0"/>
          <w:bCs w:val="0"/>
          <w:sz w:val="24"/>
          <w:szCs w:val="24"/>
          <w:lang w:eastAsia="zh-CN"/>
        </w:rPr>
        <w:t>根据《中华人民共和国政府采购法》、《中华人民共和国民法典》及 XXX</w:t>
      </w:r>
    </w:p>
    <w:p w14:paraId="79DC0772">
      <w:pPr>
        <w:numPr>
          <w:ilvl w:val="0"/>
          <w:numId w:val="0"/>
        </w:numPr>
        <w:ind w:leftChars="0"/>
        <w:rPr>
          <w:rFonts w:hint="eastAsia"/>
          <w:b w:val="0"/>
          <w:bCs w:val="0"/>
          <w:sz w:val="24"/>
          <w:szCs w:val="24"/>
          <w:lang w:eastAsia="zh-CN"/>
        </w:rPr>
      </w:pPr>
      <w:r>
        <w:rPr>
          <w:rFonts w:hint="eastAsia"/>
          <w:b w:val="0"/>
          <w:bCs w:val="0"/>
          <w:sz w:val="24"/>
          <w:szCs w:val="24"/>
          <w:lang w:eastAsia="zh-CN"/>
        </w:rPr>
        <w:t>采购项目（项目编号：XXX）的单一来源采购文件、乙方的响应文件及《成交通知书》，甲、乙双方同意签订本合同。详细技术说明及其他有关合同项目的特定信息由合同附件予以说明，合同附件及本项目的单一来源采购文件、响应文件、</w:t>
      </w:r>
    </w:p>
    <w:p w14:paraId="4E7B2853">
      <w:pPr>
        <w:numPr>
          <w:ilvl w:val="0"/>
          <w:numId w:val="0"/>
        </w:numPr>
        <w:ind w:leftChars="0"/>
        <w:rPr>
          <w:rFonts w:hint="eastAsia"/>
          <w:b w:val="0"/>
          <w:bCs w:val="0"/>
          <w:sz w:val="24"/>
          <w:szCs w:val="24"/>
          <w:lang w:eastAsia="zh-CN"/>
        </w:rPr>
      </w:pPr>
      <w:r>
        <w:rPr>
          <w:rFonts w:hint="eastAsia"/>
          <w:b w:val="0"/>
          <w:bCs w:val="0"/>
          <w:sz w:val="24"/>
          <w:szCs w:val="24"/>
          <w:lang w:eastAsia="zh-CN"/>
        </w:rPr>
        <w:t>《成交通知书》等均为本合同不可分割的部分。双方同意共同遵守如下条款：</w:t>
      </w:r>
    </w:p>
    <w:p w14:paraId="230F24F1">
      <w:pPr>
        <w:numPr>
          <w:ilvl w:val="0"/>
          <w:numId w:val="0"/>
        </w:numPr>
        <w:ind w:leftChars="0"/>
        <w:rPr>
          <w:rFonts w:hint="eastAsia"/>
          <w:b w:val="0"/>
          <w:bCs w:val="0"/>
          <w:sz w:val="24"/>
          <w:szCs w:val="24"/>
          <w:lang w:eastAsia="zh-CN"/>
        </w:rPr>
      </w:pPr>
      <w:r>
        <w:rPr>
          <w:rFonts w:hint="eastAsia"/>
          <w:b w:val="0"/>
          <w:bCs w:val="0"/>
          <w:sz w:val="24"/>
          <w:szCs w:val="24"/>
          <w:lang w:eastAsia="zh-CN"/>
        </w:rPr>
        <w:t>第一条 项目基本情况</w:t>
      </w:r>
    </w:p>
    <w:p w14:paraId="06575031">
      <w:pPr>
        <w:numPr>
          <w:ilvl w:val="0"/>
          <w:numId w:val="0"/>
        </w:numPr>
        <w:ind w:leftChars="0"/>
        <w:rPr>
          <w:rFonts w:hint="eastAsia"/>
          <w:b w:val="0"/>
          <w:bCs w:val="0"/>
          <w:sz w:val="24"/>
          <w:szCs w:val="24"/>
          <w:lang w:eastAsia="zh-CN"/>
        </w:rPr>
      </w:pPr>
      <w:r>
        <w:rPr>
          <w:rFonts w:hint="eastAsia"/>
          <w:b w:val="0"/>
          <w:bCs w:val="0"/>
          <w:sz w:val="24"/>
          <w:szCs w:val="24"/>
          <w:lang w:eastAsia="zh-CN"/>
        </w:rPr>
        <w:t>第二条 服务期限</w:t>
      </w:r>
    </w:p>
    <w:p w14:paraId="72F1F114">
      <w:pPr>
        <w:numPr>
          <w:ilvl w:val="0"/>
          <w:numId w:val="0"/>
        </w:numPr>
        <w:ind w:leftChars="0"/>
        <w:rPr>
          <w:rFonts w:hint="eastAsia"/>
          <w:b w:val="0"/>
          <w:bCs w:val="0"/>
          <w:sz w:val="24"/>
          <w:szCs w:val="24"/>
          <w:lang w:eastAsia="zh-CN"/>
        </w:rPr>
      </w:pPr>
      <w:r>
        <w:rPr>
          <w:rFonts w:hint="eastAsia"/>
          <w:b w:val="0"/>
          <w:bCs w:val="0"/>
          <w:sz w:val="24"/>
          <w:szCs w:val="24"/>
          <w:lang w:eastAsia="zh-CN"/>
        </w:rPr>
        <w:t>3 年。</w:t>
      </w:r>
    </w:p>
    <w:p w14:paraId="304F5DE4">
      <w:pPr>
        <w:numPr>
          <w:ilvl w:val="0"/>
          <w:numId w:val="0"/>
        </w:numPr>
        <w:ind w:leftChars="0"/>
        <w:rPr>
          <w:rFonts w:hint="eastAsia"/>
          <w:b w:val="0"/>
          <w:bCs w:val="0"/>
          <w:sz w:val="24"/>
          <w:szCs w:val="24"/>
          <w:lang w:eastAsia="zh-CN"/>
        </w:rPr>
      </w:pPr>
      <w:r>
        <w:rPr>
          <w:rFonts w:hint="eastAsia"/>
          <w:b w:val="0"/>
          <w:bCs w:val="0"/>
          <w:sz w:val="24"/>
          <w:szCs w:val="24"/>
          <w:lang w:eastAsia="zh-CN"/>
        </w:rPr>
        <w:t>第三条 服务内容</w:t>
      </w:r>
    </w:p>
    <w:p w14:paraId="40B287EA">
      <w:pPr>
        <w:numPr>
          <w:ilvl w:val="0"/>
          <w:numId w:val="0"/>
        </w:numPr>
        <w:ind w:leftChars="0"/>
        <w:rPr>
          <w:rFonts w:hint="eastAsia"/>
          <w:b w:val="0"/>
          <w:bCs w:val="0"/>
          <w:sz w:val="24"/>
          <w:szCs w:val="24"/>
          <w:lang w:eastAsia="zh-CN"/>
        </w:rPr>
      </w:pPr>
      <w:r>
        <w:rPr>
          <w:rFonts w:hint="eastAsia"/>
          <w:b w:val="0"/>
          <w:bCs w:val="0"/>
          <w:sz w:val="24"/>
          <w:szCs w:val="24"/>
          <w:lang w:eastAsia="zh-CN"/>
        </w:rPr>
        <w:t>（一）技术要求</w:t>
      </w:r>
    </w:p>
    <w:tbl>
      <w:tblPr>
        <w:tblStyle w:val="6"/>
        <w:tblW w:w="8253"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701"/>
        <w:gridCol w:w="5670"/>
      </w:tblGrid>
      <w:tr w14:paraId="2B3E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1F148716">
            <w:pPr>
              <w:pStyle w:val="10"/>
              <w:ind w:firstLine="0" w:firstLineChars="0"/>
              <w:rPr>
                <w:rFonts w:ascii="宋体" w:hAnsi="宋体" w:eastAsia="宋体"/>
                <w:sz w:val="22"/>
                <w:szCs w:val="22"/>
              </w:rPr>
            </w:pPr>
            <w:r>
              <w:rPr>
                <w:rFonts w:hint="eastAsia" w:ascii="宋体" w:hAnsi="宋体" w:eastAsia="宋体"/>
                <w:sz w:val="22"/>
                <w:szCs w:val="22"/>
              </w:rPr>
              <w:t>序号</w:t>
            </w:r>
          </w:p>
        </w:tc>
        <w:tc>
          <w:tcPr>
            <w:tcW w:w="1701" w:type="dxa"/>
          </w:tcPr>
          <w:p w14:paraId="2E5D927C">
            <w:pPr>
              <w:pStyle w:val="10"/>
              <w:ind w:firstLine="0" w:firstLineChars="0"/>
              <w:rPr>
                <w:rFonts w:ascii="宋体" w:hAnsi="宋体" w:eastAsia="宋体"/>
                <w:sz w:val="22"/>
                <w:szCs w:val="22"/>
              </w:rPr>
            </w:pPr>
            <w:r>
              <w:rPr>
                <w:rFonts w:hint="eastAsia" w:ascii="宋体" w:hAnsi="宋体" w:eastAsia="宋体"/>
                <w:sz w:val="22"/>
                <w:szCs w:val="22"/>
              </w:rPr>
              <w:t>服务分类</w:t>
            </w:r>
          </w:p>
        </w:tc>
        <w:tc>
          <w:tcPr>
            <w:tcW w:w="5670" w:type="dxa"/>
          </w:tcPr>
          <w:p w14:paraId="53224B25">
            <w:pPr>
              <w:pStyle w:val="10"/>
              <w:ind w:firstLine="0" w:firstLineChars="0"/>
              <w:rPr>
                <w:rFonts w:ascii="宋体" w:hAnsi="宋体" w:eastAsia="宋体"/>
                <w:sz w:val="22"/>
                <w:szCs w:val="22"/>
              </w:rPr>
            </w:pPr>
            <w:r>
              <w:rPr>
                <w:rFonts w:hint="eastAsia" w:ascii="宋体" w:hAnsi="宋体" w:eastAsia="宋体"/>
                <w:sz w:val="22"/>
                <w:szCs w:val="22"/>
              </w:rPr>
              <w:t>技术要求</w:t>
            </w:r>
          </w:p>
        </w:tc>
      </w:tr>
      <w:tr w14:paraId="713B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43D49DE1">
            <w:pPr>
              <w:pStyle w:val="10"/>
              <w:ind w:firstLine="0" w:firstLineChars="0"/>
              <w:rPr>
                <w:rFonts w:ascii="宋体" w:hAnsi="宋体" w:eastAsia="宋体"/>
                <w:sz w:val="22"/>
                <w:szCs w:val="22"/>
              </w:rPr>
            </w:pPr>
            <w:r>
              <w:rPr>
                <w:rFonts w:hint="eastAsia" w:ascii="宋体" w:hAnsi="宋体" w:eastAsia="宋体"/>
                <w:sz w:val="22"/>
                <w:szCs w:val="22"/>
              </w:rPr>
              <w:t>1</w:t>
            </w:r>
          </w:p>
        </w:tc>
        <w:tc>
          <w:tcPr>
            <w:tcW w:w="1701" w:type="dxa"/>
          </w:tcPr>
          <w:p w14:paraId="57522BE9">
            <w:pPr>
              <w:pStyle w:val="10"/>
              <w:ind w:firstLine="0" w:firstLineChars="0"/>
              <w:rPr>
                <w:rFonts w:ascii="宋体" w:hAnsi="宋体" w:eastAsia="宋体"/>
                <w:sz w:val="22"/>
                <w:szCs w:val="22"/>
              </w:rPr>
            </w:pPr>
            <w:r>
              <w:rPr>
                <w:rFonts w:hint="eastAsia" w:ascii="宋体" w:hAnsi="宋体" w:eastAsia="宋体"/>
                <w:sz w:val="22"/>
                <w:szCs w:val="22"/>
              </w:rPr>
              <w:t>产品运维服务</w:t>
            </w:r>
          </w:p>
        </w:tc>
        <w:tc>
          <w:tcPr>
            <w:tcW w:w="5670" w:type="dxa"/>
          </w:tcPr>
          <w:p w14:paraId="006C2830">
            <w:pPr>
              <w:widowControl/>
              <w:shd w:val="clear" w:color="auto" w:fill="FFFFFF"/>
              <w:ind w:firstLine="0"/>
              <w:rPr>
                <w:rFonts w:ascii="宋体" w:hAnsi="宋体" w:eastAsia="宋体"/>
                <w:kern w:val="0"/>
                <w:sz w:val="22"/>
                <w:szCs w:val="22"/>
              </w:rPr>
            </w:pPr>
            <w:r>
              <w:rPr>
                <w:rFonts w:hint="eastAsia" w:ascii="宋体" w:hAnsi="宋体" w:eastAsia="宋体"/>
                <w:kern w:val="0"/>
                <w:sz w:val="22"/>
                <w:szCs w:val="22"/>
              </w:rPr>
              <w:t>1.1 提供因产品缺陷导致的程序性错误或数据问题的处理服务</w:t>
            </w:r>
          </w:p>
          <w:p w14:paraId="7E7A32BB">
            <w:pPr>
              <w:widowControl/>
              <w:shd w:val="clear" w:color="auto" w:fill="FFFFFF"/>
              <w:ind w:firstLine="0"/>
              <w:rPr>
                <w:rFonts w:ascii="宋体" w:hAnsi="宋体" w:eastAsia="宋体"/>
                <w:kern w:val="0"/>
                <w:sz w:val="22"/>
                <w:szCs w:val="22"/>
              </w:rPr>
            </w:pPr>
            <w:r>
              <w:rPr>
                <w:rFonts w:hint="eastAsia" w:ascii="宋体" w:hAnsi="宋体" w:eastAsia="宋体"/>
                <w:kern w:val="0"/>
                <w:sz w:val="22"/>
                <w:szCs w:val="22"/>
              </w:rPr>
              <w:t>1.2 提供已在用产品（包含软件产品、接口产品）使用方面问题的相关咨询服务</w:t>
            </w:r>
          </w:p>
          <w:p w14:paraId="2D099DFB">
            <w:pPr>
              <w:widowControl/>
              <w:shd w:val="clear" w:color="auto" w:fill="FFFFFF"/>
              <w:ind w:firstLine="0"/>
              <w:rPr>
                <w:rFonts w:ascii="宋体" w:hAnsi="宋体" w:eastAsia="宋体"/>
                <w:kern w:val="0"/>
                <w:sz w:val="22"/>
                <w:szCs w:val="22"/>
              </w:rPr>
            </w:pPr>
            <w:r>
              <w:rPr>
                <w:rFonts w:hint="eastAsia" w:ascii="宋体" w:hAnsi="宋体" w:eastAsia="宋体"/>
                <w:kern w:val="0"/>
                <w:sz w:val="22"/>
                <w:szCs w:val="22"/>
              </w:rPr>
              <w:t>1.3 为医院提供最新的操作手册</w:t>
            </w:r>
          </w:p>
          <w:p w14:paraId="7B711A87">
            <w:pPr>
              <w:widowControl/>
              <w:shd w:val="clear" w:color="auto" w:fill="FFFFFF"/>
              <w:ind w:firstLine="0"/>
              <w:rPr>
                <w:rFonts w:ascii="宋体" w:hAnsi="宋体" w:eastAsia="宋体"/>
                <w:kern w:val="0"/>
                <w:sz w:val="22"/>
                <w:szCs w:val="22"/>
              </w:rPr>
            </w:pPr>
            <w:r>
              <w:rPr>
                <w:rFonts w:hint="eastAsia" w:ascii="宋体" w:hAnsi="宋体" w:eastAsia="宋体"/>
                <w:kern w:val="0"/>
                <w:sz w:val="22"/>
                <w:szCs w:val="22"/>
              </w:rPr>
              <w:t>1.4 提供因操作人员误操作导致的故障处理服务</w:t>
            </w:r>
          </w:p>
          <w:p w14:paraId="0BF72A1D">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1.5  提供对数据字典、药品目录管理、收费项目目录、诊疗项目目录、机构人员和部门管理等数据的基本维护服务</w:t>
            </w:r>
          </w:p>
          <w:p w14:paraId="2A62AF3F">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1.6 提供 7×24 小时技术工程师远程技术支持，提供高级专业的客户经理与医院进行产品优化、流程改造、问题反馈及处理提供实时帮助。</w:t>
            </w:r>
            <w:r>
              <w:rPr>
                <w:rFonts w:hint="eastAsia" w:ascii="MS Mincho" w:hAnsi="MS Mincho" w:eastAsia="MS Mincho" w:cs="MS Mincho"/>
                <w:kern w:val="0"/>
                <w:sz w:val="22"/>
                <w:szCs w:val="22"/>
              </w:rPr>
              <w:t> </w:t>
            </w:r>
          </w:p>
          <w:p w14:paraId="320DFDB3">
            <w:pPr>
              <w:pStyle w:val="10"/>
              <w:ind w:firstLine="0" w:firstLineChars="0"/>
              <w:rPr>
                <w:rFonts w:ascii="宋体" w:hAnsi="宋体" w:eastAsia="宋体"/>
                <w:sz w:val="22"/>
                <w:szCs w:val="22"/>
              </w:rPr>
            </w:pPr>
            <w:r>
              <w:rPr>
                <w:rFonts w:hint="eastAsia" w:ascii="宋体" w:hAnsi="宋体" w:eastAsia="宋体"/>
                <w:kern w:val="0"/>
                <w:sz w:val="22"/>
                <w:szCs w:val="22"/>
              </w:rPr>
              <w:t>1.</w:t>
            </w:r>
            <w:r>
              <w:rPr>
                <w:rFonts w:hint="eastAsia" w:ascii="宋体" w:hAnsi="宋体" w:eastAsia="宋体"/>
                <w:kern w:val="0"/>
                <w:sz w:val="22"/>
                <w:szCs w:val="22"/>
                <w:lang w:val="en-US" w:eastAsia="zh-CN"/>
              </w:rPr>
              <w:t>7</w:t>
            </w:r>
            <w:r>
              <w:rPr>
                <w:rFonts w:hint="eastAsia" w:ascii="宋体" w:hAnsi="宋体" w:eastAsia="宋体"/>
                <w:kern w:val="0"/>
                <w:sz w:val="22"/>
                <w:szCs w:val="22"/>
              </w:rPr>
              <w:t>产品发生严重 BUG 问题时，研发人员应在问题发生 3   小时内介入查找并解决问题。</w:t>
            </w:r>
          </w:p>
        </w:tc>
      </w:tr>
      <w:tr w14:paraId="1CC1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20BAC351">
            <w:pPr>
              <w:pStyle w:val="10"/>
              <w:ind w:firstLine="0" w:firstLineChars="0"/>
              <w:rPr>
                <w:rFonts w:ascii="宋体" w:hAnsi="宋体" w:eastAsia="宋体"/>
                <w:sz w:val="22"/>
                <w:szCs w:val="22"/>
              </w:rPr>
            </w:pPr>
            <w:r>
              <w:rPr>
                <w:rFonts w:hint="eastAsia" w:ascii="宋体" w:hAnsi="宋体" w:eastAsia="宋体"/>
                <w:sz w:val="22"/>
                <w:szCs w:val="22"/>
              </w:rPr>
              <w:t>2</w:t>
            </w:r>
          </w:p>
        </w:tc>
        <w:tc>
          <w:tcPr>
            <w:tcW w:w="1701" w:type="dxa"/>
          </w:tcPr>
          <w:p w14:paraId="6DBE1A05">
            <w:pPr>
              <w:pStyle w:val="10"/>
              <w:ind w:firstLine="0" w:firstLineChars="0"/>
              <w:rPr>
                <w:rFonts w:ascii="宋体" w:hAnsi="宋体" w:eastAsia="宋体"/>
                <w:sz w:val="22"/>
                <w:szCs w:val="22"/>
              </w:rPr>
            </w:pPr>
            <w:r>
              <w:rPr>
                <w:rFonts w:hint="eastAsia" w:ascii="宋体" w:hAnsi="宋体" w:eastAsia="宋体"/>
                <w:sz w:val="22"/>
                <w:szCs w:val="22"/>
              </w:rPr>
              <w:t>接口运维服务</w:t>
            </w:r>
          </w:p>
        </w:tc>
        <w:tc>
          <w:tcPr>
            <w:tcW w:w="5670" w:type="dxa"/>
          </w:tcPr>
          <w:p w14:paraId="6D56D3C5">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2.1根据政策及医院需求开发接口并维护其稳定运行</w:t>
            </w:r>
          </w:p>
        </w:tc>
      </w:tr>
      <w:tr w14:paraId="65A9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75548F9D">
            <w:pPr>
              <w:pStyle w:val="10"/>
              <w:ind w:firstLine="0" w:firstLineChars="0"/>
              <w:rPr>
                <w:rFonts w:ascii="宋体" w:hAnsi="宋体" w:eastAsia="宋体"/>
                <w:sz w:val="22"/>
                <w:szCs w:val="22"/>
              </w:rPr>
            </w:pPr>
            <w:r>
              <w:rPr>
                <w:rFonts w:hint="eastAsia" w:ascii="宋体" w:hAnsi="宋体" w:eastAsia="宋体"/>
                <w:sz w:val="22"/>
                <w:szCs w:val="22"/>
              </w:rPr>
              <w:t>3</w:t>
            </w:r>
          </w:p>
        </w:tc>
        <w:tc>
          <w:tcPr>
            <w:tcW w:w="1701" w:type="dxa"/>
          </w:tcPr>
          <w:p w14:paraId="4E123FD3">
            <w:pPr>
              <w:pStyle w:val="10"/>
              <w:ind w:firstLine="0" w:firstLineChars="0"/>
              <w:rPr>
                <w:rFonts w:ascii="宋体" w:hAnsi="宋体" w:eastAsia="宋体"/>
                <w:sz w:val="22"/>
                <w:szCs w:val="22"/>
              </w:rPr>
            </w:pPr>
            <w:r>
              <w:rPr>
                <w:rFonts w:hint="eastAsia" w:ascii="宋体" w:hAnsi="宋体" w:eastAsia="宋体"/>
                <w:sz w:val="22"/>
                <w:szCs w:val="22"/>
              </w:rPr>
              <w:t>软件升级服务</w:t>
            </w:r>
          </w:p>
        </w:tc>
        <w:tc>
          <w:tcPr>
            <w:tcW w:w="5670" w:type="dxa"/>
          </w:tcPr>
          <w:p w14:paraId="54855B08">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3.1提供针对现有产品、接口流程框架，进行错误修正或界面、操作的优化而提供的升级应用程序，保持医院软件持续更新</w:t>
            </w:r>
          </w:p>
          <w:p w14:paraId="6A36F76B">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3.2软件升级前，提供详细的软件升级测试服务，并向医院出具升级测试说明</w:t>
            </w:r>
          </w:p>
          <w:p w14:paraId="73B35A6F">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3.3安排工程师到医院现场执行升级过程，保障医院升级期间平稳过渡</w:t>
            </w:r>
          </w:p>
          <w:p w14:paraId="3702E77D">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3.4升级后系统BUG处理及稳定运行需要的人员安排</w:t>
            </w:r>
          </w:p>
        </w:tc>
      </w:tr>
      <w:tr w14:paraId="25B3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7C6EE597">
            <w:pPr>
              <w:pStyle w:val="10"/>
              <w:ind w:firstLine="0" w:firstLineChars="0"/>
              <w:rPr>
                <w:rFonts w:ascii="宋体" w:hAnsi="宋体" w:eastAsia="宋体"/>
                <w:sz w:val="22"/>
                <w:szCs w:val="22"/>
              </w:rPr>
            </w:pPr>
            <w:r>
              <w:rPr>
                <w:rFonts w:hint="eastAsia" w:ascii="宋体" w:hAnsi="宋体" w:eastAsia="宋体"/>
                <w:sz w:val="22"/>
                <w:szCs w:val="22"/>
              </w:rPr>
              <w:t>4</w:t>
            </w:r>
          </w:p>
        </w:tc>
        <w:tc>
          <w:tcPr>
            <w:tcW w:w="1701" w:type="dxa"/>
          </w:tcPr>
          <w:p w14:paraId="000DFD1B">
            <w:pPr>
              <w:pStyle w:val="10"/>
              <w:ind w:firstLine="0" w:firstLineChars="0"/>
              <w:rPr>
                <w:rFonts w:ascii="宋体" w:hAnsi="宋体" w:eastAsia="宋体"/>
                <w:sz w:val="22"/>
                <w:szCs w:val="22"/>
              </w:rPr>
            </w:pPr>
            <w:r>
              <w:rPr>
                <w:rFonts w:hint="eastAsia" w:ascii="宋体" w:hAnsi="宋体" w:eastAsia="宋体"/>
                <w:sz w:val="22"/>
                <w:szCs w:val="22"/>
              </w:rPr>
              <w:t>应用优化服务</w:t>
            </w:r>
          </w:p>
        </w:tc>
        <w:tc>
          <w:tcPr>
            <w:tcW w:w="5670" w:type="dxa"/>
          </w:tcPr>
          <w:p w14:paraId="1EF6288D">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4.1提供数据报表服务，包括对已有报表的调整和对新需求报表的程序实现</w:t>
            </w:r>
          </w:p>
          <w:p w14:paraId="59B6061F">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rPr>
              <w:t>4.2提供对已在用的应用软件（包含软件产品、接口产品）的流程改造、功能变更、界面调整、外挂开发的服务</w:t>
            </w:r>
          </w:p>
        </w:tc>
      </w:tr>
      <w:tr w14:paraId="1F15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6A92CB4F">
            <w:pPr>
              <w:pStyle w:val="10"/>
              <w:ind w:firstLine="0" w:firstLineChars="0"/>
              <w:rPr>
                <w:rFonts w:hint="eastAsia" w:ascii="宋体" w:hAnsi="宋体" w:eastAsia="宋体"/>
                <w:sz w:val="22"/>
                <w:szCs w:val="22"/>
                <w:lang w:eastAsia="zh-CN"/>
              </w:rPr>
            </w:pPr>
            <w:r>
              <w:rPr>
                <w:rFonts w:hint="eastAsia" w:ascii="宋体" w:hAnsi="宋体" w:eastAsia="宋体"/>
                <w:sz w:val="22"/>
                <w:szCs w:val="22"/>
                <w:lang w:val="en-US" w:eastAsia="zh-CN"/>
              </w:rPr>
              <w:t>5</w:t>
            </w:r>
          </w:p>
        </w:tc>
        <w:tc>
          <w:tcPr>
            <w:tcW w:w="1701" w:type="dxa"/>
          </w:tcPr>
          <w:p w14:paraId="1B4C5792">
            <w:pPr>
              <w:pStyle w:val="10"/>
              <w:ind w:firstLine="0" w:firstLineChars="0"/>
              <w:rPr>
                <w:rFonts w:ascii="宋体" w:hAnsi="宋体" w:eastAsia="宋体"/>
                <w:sz w:val="22"/>
                <w:szCs w:val="22"/>
              </w:rPr>
            </w:pPr>
            <w:r>
              <w:rPr>
                <w:rFonts w:hint="eastAsia" w:ascii="宋体" w:hAnsi="宋体" w:eastAsia="宋体"/>
                <w:sz w:val="22"/>
                <w:szCs w:val="22"/>
              </w:rPr>
              <w:t>安全检查服务</w:t>
            </w:r>
          </w:p>
        </w:tc>
        <w:tc>
          <w:tcPr>
            <w:tcW w:w="5670" w:type="dxa"/>
          </w:tcPr>
          <w:p w14:paraId="045FE2A6">
            <w:pPr>
              <w:widowControl/>
              <w:shd w:val="clear" w:color="auto" w:fill="FFFFFF"/>
              <w:ind w:left="480" w:hanging="480"/>
              <w:rPr>
                <w:rFonts w:ascii="宋体" w:hAnsi="宋体" w:eastAsia="宋体"/>
                <w:kern w:val="0"/>
                <w:sz w:val="22"/>
                <w:szCs w:val="22"/>
              </w:rPr>
            </w:pPr>
            <w:r>
              <w:rPr>
                <w:rFonts w:hint="eastAsia" w:ascii="宋体" w:hAnsi="宋体" w:eastAsia="宋体"/>
                <w:kern w:val="0"/>
                <w:sz w:val="22"/>
                <w:szCs w:val="22"/>
                <w:lang w:val="en-US" w:eastAsia="zh-CN"/>
              </w:rPr>
              <w:t>5</w:t>
            </w:r>
            <w:r>
              <w:rPr>
                <w:rFonts w:hint="eastAsia" w:ascii="宋体" w:hAnsi="宋体" w:eastAsia="宋体"/>
                <w:kern w:val="0"/>
                <w:sz w:val="22"/>
                <w:szCs w:val="22"/>
              </w:rPr>
              <w:t>.1提供对医院现有</w:t>
            </w:r>
            <w:r>
              <w:rPr>
                <w:rFonts w:hint="eastAsia" w:ascii="宋体" w:hAnsi="宋体" w:eastAsia="宋体"/>
                <w:kern w:val="0"/>
                <w:sz w:val="22"/>
                <w:szCs w:val="22"/>
                <w:lang w:eastAsia="zh-CN"/>
              </w:rPr>
              <w:t>系统的</w:t>
            </w:r>
            <w:r>
              <w:rPr>
                <w:rFonts w:hint="eastAsia" w:ascii="宋体" w:hAnsi="宋体" w:eastAsia="宋体"/>
                <w:kern w:val="0"/>
                <w:sz w:val="22"/>
                <w:szCs w:val="22"/>
              </w:rPr>
              <w:t>数据库及灾备系统的运行状态的巡检服务。</w:t>
            </w:r>
          </w:p>
        </w:tc>
      </w:tr>
    </w:tbl>
    <w:p w14:paraId="03723681">
      <w:pPr>
        <w:numPr>
          <w:ilvl w:val="0"/>
          <w:numId w:val="0"/>
        </w:numPr>
        <w:ind w:leftChars="0"/>
        <w:rPr>
          <w:rFonts w:hint="eastAsia"/>
          <w:b w:val="0"/>
          <w:bCs w:val="0"/>
          <w:sz w:val="24"/>
          <w:szCs w:val="24"/>
          <w:lang w:eastAsia="zh-CN"/>
        </w:rPr>
      </w:pPr>
      <w:r>
        <w:rPr>
          <w:rFonts w:hint="eastAsia"/>
          <w:b w:val="0"/>
          <w:bCs w:val="0"/>
          <w:sz w:val="24"/>
          <w:szCs w:val="24"/>
          <w:lang w:eastAsia="zh-CN"/>
        </w:rPr>
        <w:t>第四条 服务费用及付款条件（进度和方式）</w:t>
      </w:r>
    </w:p>
    <w:p w14:paraId="230D38DB">
      <w:pPr>
        <w:numPr>
          <w:ilvl w:val="0"/>
          <w:numId w:val="0"/>
        </w:numPr>
        <w:ind w:leftChars="0"/>
        <w:rPr>
          <w:rFonts w:hint="eastAsia"/>
          <w:b w:val="0"/>
          <w:bCs w:val="0"/>
          <w:sz w:val="24"/>
          <w:szCs w:val="24"/>
          <w:lang w:eastAsia="zh-CN"/>
        </w:rPr>
      </w:pPr>
      <w:r>
        <w:rPr>
          <w:rFonts w:hint="eastAsia"/>
          <w:b w:val="0"/>
          <w:bCs w:val="0"/>
          <w:sz w:val="24"/>
          <w:szCs w:val="24"/>
          <w:lang w:eastAsia="zh-CN"/>
        </w:rPr>
        <w:t>(一)本项目服务费</w:t>
      </w:r>
    </w:p>
    <w:p w14:paraId="15CE5F0B">
      <w:pPr>
        <w:numPr>
          <w:ilvl w:val="0"/>
          <w:numId w:val="0"/>
        </w:numPr>
        <w:ind w:leftChars="0"/>
        <w:rPr>
          <w:rFonts w:hint="eastAsia"/>
          <w:b w:val="0"/>
          <w:bCs w:val="0"/>
          <w:sz w:val="24"/>
          <w:szCs w:val="24"/>
          <w:lang w:eastAsia="zh-CN"/>
        </w:rPr>
      </w:pPr>
      <w:r>
        <w:rPr>
          <w:rFonts w:hint="eastAsia"/>
          <w:b w:val="0"/>
          <w:bCs w:val="0"/>
          <w:sz w:val="24"/>
          <w:szCs w:val="24"/>
          <w:lang w:eastAsia="zh-CN"/>
        </w:rPr>
        <w:t>1、XX 万元；</w:t>
      </w:r>
    </w:p>
    <w:p w14:paraId="128B186A">
      <w:pPr>
        <w:numPr>
          <w:ilvl w:val="0"/>
          <w:numId w:val="0"/>
        </w:numPr>
        <w:ind w:leftChars="0"/>
        <w:rPr>
          <w:rFonts w:hint="eastAsia"/>
          <w:b w:val="0"/>
          <w:bCs w:val="0"/>
          <w:sz w:val="24"/>
          <w:szCs w:val="24"/>
          <w:lang w:eastAsia="zh-CN"/>
        </w:rPr>
      </w:pPr>
      <w:r>
        <w:rPr>
          <w:rFonts w:hint="eastAsia"/>
          <w:b w:val="0"/>
          <w:bCs w:val="0"/>
          <w:sz w:val="24"/>
          <w:szCs w:val="24"/>
          <w:lang w:eastAsia="zh-CN"/>
        </w:rPr>
        <w:t>2、XX 万元；</w:t>
      </w:r>
    </w:p>
    <w:p w14:paraId="1008CA62">
      <w:pPr>
        <w:numPr>
          <w:ilvl w:val="0"/>
          <w:numId w:val="0"/>
        </w:numPr>
        <w:ind w:leftChars="0"/>
        <w:rPr>
          <w:rFonts w:hint="eastAsia"/>
          <w:b w:val="0"/>
          <w:bCs w:val="0"/>
          <w:sz w:val="24"/>
          <w:szCs w:val="24"/>
          <w:lang w:eastAsia="zh-CN"/>
        </w:rPr>
      </w:pPr>
      <w:r>
        <w:rPr>
          <w:rFonts w:hint="eastAsia"/>
          <w:b w:val="0"/>
          <w:bCs w:val="0"/>
          <w:sz w:val="24"/>
          <w:szCs w:val="24"/>
          <w:lang w:eastAsia="zh-CN"/>
        </w:rPr>
        <w:t>3、XX 万元。 ……</w:t>
      </w:r>
    </w:p>
    <w:p w14:paraId="416DF9C9">
      <w:pPr>
        <w:numPr>
          <w:ilvl w:val="0"/>
          <w:numId w:val="0"/>
        </w:numPr>
        <w:ind w:leftChars="0"/>
        <w:rPr>
          <w:rFonts w:hint="eastAsia"/>
          <w:b w:val="0"/>
          <w:bCs w:val="0"/>
          <w:sz w:val="24"/>
          <w:szCs w:val="24"/>
          <w:lang w:eastAsia="zh-CN"/>
        </w:rPr>
      </w:pPr>
      <w:r>
        <w:rPr>
          <w:rFonts w:hint="eastAsia"/>
          <w:b w:val="0"/>
          <w:bCs w:val="0"/>
          <w:sz w:val="24"/>
          <w:szCs w:val="24"/>
          <w:lang w:eastAsia="zh-CN"/>
        </w:rPr>
        <w:t>(二)服务费支付方式</w:t>
      </w:r>
    </w:p>
    <w:p w14:paraId="3A5E1B7A">
      <w:pPr>
        <w:numPr>
          <w:ilvl w:val="0"/>
          <w:numId w:val="0"/>
        </w:numPr>
        <w:ind w:leftChars="0" w:firstLine="480" w:firstLineChars="200"/>
        <w:rPr>
          <w:rFonts w:hint="eastAsia"/>
          <w:b w:val="0"/>
          <w:bCs w:val="0"/>
          <w:sz w:val="24"/>
          <w:szCs w:val="24"/>
          <w:lang w:eastAsia="zh-CN"/>
        </w:rPr>
      </w:pPr>
      <w:r>
        <w:rPr>
          <w:rFonts w:hint="eastAsia"/>
          <w:b w:val="0"/>
          <w:bCs w:val="0"/>
          <w:sz w:val="24"/>
          <w:szCs w:val="24"/>
          <w:lang w:eastAsia="zh-CN"/>
        </w:rPr>
        <w:t>分三年支付，服务期限满 1 年后 15 日内支付合同金额的 33%，服务期限满 2年后15日内支付合同金额的33%，服务期限满3年后15日内支付合同金额的34%。</w:t>
      </w:r>
    </w:p>
    <w:p w14:paraId="4BF16131">
      <w:pPr>
        <w:numPr>
          <w:ilvl w:val="0"/>
          <w:numId w:val="0"/>
        </w:numPr>
        <w:ind w:leftChars="0"/>
        <w:rPr>
          <w:rFonts w:hint="eastAsia"/>
          <w:b w:val="0"/>
          <w:bCs w:val="0"/>
          <w:sz w:val="24"/>
          <w:szCs w:val="24"/>
          <w:lang w:eastAsia="zh-CN"/>
        </w:rPr>
      </w:pPr>
      <w:r>
        <w:rPr>
          <w:rFonts w:hint="eastAsia"/>
          <w:b w:val="0"/>
          <w:bCs w:val="0"/>
          <w:sz w:val="24"/>
          <w:szCs w:val="24"/>
          <w:lang w:eastAsia="zh-CN"/>
        </w:rPr>
        <w:t>第五条 履约验收标准</w:t>
      </w:r>
    </w:p>
    <w:p w14:paraId="6B212ED6">
      <w:pPr>
        <w:numPr>
          <w:ilvl w:val="0"/>
          <w:numId w:val="0"/>
        </w:numPr>
        <w:ind w:leftChars="0" w:firstLine="480" w:firstLineChars="200"/>
        <w:rPr>
          <w:rFonts w:hint="eastAsia"/>
          <w:b w:val="0"/>
          <w:bCs w:val="0"/>
          <w:sz w:val="24"/>
          <w:szCs w:val="24"/>
          <w:lang w:eastAsia="zh-CN"/>
        </w:rPr>
      </w:pPr>
      <w:r>
        <w:rPr>
          <w:rFonts w:hint="eastAsia"/>
          <w:b w:val="0"/>
          <w:bCs w:val="0"/>
          <w:sz w:val="24"/>
          <w:szCs w:val="24"/>
          <w:lang w:eastAsia="zh-CN"/>
        </w:rPr>
        <w:t>按照政府采购相关法律法规、《财政部关于进一步加强政府采购需求和履约</w:t>
      </w:r>
    </w:p>
    <w:p w14:paraId="3B6E849E">
      <w:pPr>
        <w:numPr>
          <w:ilvl w:val="0"/>
          <w:numId w:val="0"/>
        </w:numPr>
        <w:ind w:leftChars="0"/>
        <w:rPr>
          <w:rFonts w:hint="eastAsia"/>
          <w:b w:val="0"/>
          <w:bCs w:val="0"/>
          <w:sz w:val="24"/>
          <w:szCs w:val="24"/>
          <w:lang w:eastAsia="zh-CN"/>
        </w:rPr>
      </w:pPr>
      <w:r>
        <w:rPr>
          <w:rFonts w:hint="eastAsia"/>
          <w:b w:val="0"/>
          <w:bCs w:val="0"/>
          <w:sz w:val="24"/>
          <w:szCs w:val="24"/>
          <w:lang w:eastAsia="zh-CN"/>
        </w:rPr>
        <w:t>验收管理的指导意见》（财库〔2016〕205 号）以及《政府采购需求管理办法》</w:t>
      </w:r>
    </w:p>
    <w:p w14:paraId="4F59DDE3">
      <w:pPr>
        <w:numPr>
          <w:ilvl w:val="0"/>
          <w:numId w:val="0"/>
        </w:numPr>
        <w:ind w:leftChars="0"/>
        <w:rPr>
          <w:rFonts w:hint="eastAsia"/>
          <w:b w:val="0"/>
          <w:bCs w:val="0"/>
          <w:sz w:val="24"/>
          <w:szCs w:val="24"/>
          <w:lang w:eastAsia="zh-CN"/>
        </w:rPr>
      </w:pPr>
      <w:r>
        <w:rPr>
          <w:rFonts w:hint="eastAsia"/>
          <w:b w:val="0"/>
          <w:bCs w:val="0"/>
          <w:sz w:val="24"/>
          <w:szCs w:val="24"/>
          <w:lang w:eastAsia="zh-CN"/>
        </w:rPr>
        <w:t>（财库〔2021〕22 号）的要求进行验收。</w:t>
      </w:r>
    </w:p>
    <w:p w14:paraId="630BEC22">
      <w:pPr>
        <w:numPr>
          <w:ilvl w:val="0"/>
          <w:numId w:val="0"/>
        </w:numPr>
        <w:ind w:leftChars="0"/>
        <w:rPr>
          <w:rFonts w:hint="eastAsia"/>
          <w:b w:val="0"/>
          <w:bCs w:val="0"/>
          <w:sz w:val="24"/>
          <w:szCs w:val="24"/>
          <w:lang w:eastAsia="zh-CN"/>
        </w:rPr>
      </w:pPr>
      <w:r>
        <w:rPr>
          <w:rFonts w:hint="eastAsia"/>
          <w:b w:val="0"/>
          <w:bCs w:val="0"/>
          <w:sz w:val="24"/>
          <w:szCs w:val="24"/>
          <w:lang w:eastAsia="zh-CN"/>
        </w:rPr>
        <w:t>第六条 知识产权</w:t>
      </w:r>
    </w:p>
    <w:p w14:paraId="7474F54A">
      <w:pPr>
        <w:numPr>
          <w:ilvl w:val="0"/>
          <w:numId w:val="0"/>
        </w:numPr>
        <w:ind w:leftChars="0" w:firstLine="480" w:firstLineChars="200"/>
        <w:rPr>
          <w:rFonts w:hint="eastAsia"/>
          <w:b w:val="0"/>
          <w:bCs w:val="0"/>
          <w:sz w:val="24"/>
          <w:szCs w:val="24"/>
          <w:lang w:eastAsia="zh-CN"/>
        </w:rPr>
      </w:pPr>
      <w:r>
        <w:rPr>
          <w:rFonts w:hint="eastAsia"/>
          <w:b w:val="0"/>
          <w:bCs w:val="0"/>
          <w:sz w:val="24"/>
          <w:szCs w:val="24"/>
          <w:lang w:eastAsia="zh-CN"/>
        </w:rPr>
        <w:t>乙方应保证所提供的服务或其任何一部分均不会侵犯任何第三方的专利权、商标权或著作权。</w:t>
      </w:r>
    </w:p>
    <w:p w14:paraId="618514BD">
      <w:pPr>
        <w:numPr>
          <w:ilvl w:val="0"/>
          <w:numId w:val="0"/>
        </w:numPr>
        <w:rPr>
          <w:rFonts w:hint="eastAsia"/>
          <w:b w:val="0"/>
          <w:bCs w:val="0"/>
          <w:sz w:val="24"/>
          <w:szCs w:val="24"/>
          <w:lang w:eastAsia="zh-CN"/>
        </w:rPr>
      </w:pPr>
      <w:r>
        <w:rPr>
          <w:rFonts w:hint="eastAsia"/>
          <w:b w:val="0"/>
          <w:bCs w:val="0"/>
          <w:sz w:val="24"/>
          <w:szCs w:val="24"/>
          <w:lang w:eastAsia="zh-CN"/>
        </w:rPr>
        <w:t>第七条 无产权瑕疵条款</w:t>
      </w:r>
    </w:p>
    <w:p w14:paraId="3401ABB3">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乙方保证所提供的服务的所有权完全属于乙方且无任何抵押、查封等产权瑕疵。如有产权瑕疵的，视为乙方违约。乙方应负担由此而产生的一切损失。</w:t>
      </w:r>
    </w:p>
    <w:p w14:paraId="179E405A">
      <w:pPr>
        <w:numPr>
          <w:ilvl w:val="0"/>
          <w:numId w:val="0"/>
        </w:numPr>
        <w:rPr>
          <w:rFonts w:hint="eastAsia"/>
          <w:b w:val="0"/>
          <w:bCs w:val="0"/>
          <w:sz w:val="24"/>
          <w:szCs w:val="24"/>
          <w:lang w:eastAsia="zh-CN"/>
        </w:rPr>
      </w:pPr>
      <w:r>
        <w:rPr>
          <w:rFonts w:hint="eastAsia"/>
          <w:b w:val="0"/>
          <w:bCs w:val="0"/>
          <w:sz w:val="24"/>
          <w:szCs w:val="24"/>
          <w:lang w:eastAsia="zh-CN"/>
        </w:rPr>
        <w:t>第八条 甲方的权利和义务</w:t>
      </w:r>
    </w:p>
    <w:p w14:paraId="0BDAAB33">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1、甲方有权对合同规定范围内乙方的服务行为进行监督和检查，拥有监管权。有权定期核对乙方提供服务所配备的人员数量。对甲方认为不合理的部分有权下达整改通知书，并要求乙方限期整改。</w:t>
      </w:r>
    </w:p>
    <w:p w14:paraId="33E706D8">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2、负责检查监督乙方管理工作的实施及制度的执行情况。</w:t>
      </w:r>
    </w:p>
    <w:p w14:paraId="3CE3344A">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3、根据本合同规定，按时向乙方支付应付服务费用。</w:t>
      </w:r>
    </w:p>
    <w:p w14:paraId="4CE057F4">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4、国家法律、法规所规定由甲方承担的其它责任。</w:t>
      </w:r>
    </w:p>
    <w:p w14:paraId="23458967">
      <w:pPr>
        <w:numPr>
          <w:ilvl w:val="0"/>
          <w:numId w:val="0"/>
        </w:numPr>
        <w:rPr>
          <w:rFonts w:hint="eastAsia"/>
          <w:b w:val="0"/>
          <w:bCs w:val="0"/>
          <w:sz w:val="24"/>
          <w:szCs w:val="24"/>
          <w:lang w:eastAsia="zh-CN"/>
        </w:rPr>
      </w:pPr>
      <w:r>
        <w:rPr>
          <w:rFonts w:hint="eastAsia"/>
          <w:b w:val="0"/>
          <w:bCs w:val="0"/>
          <w:sz w:val="24"/>
          <w:szCs w:val="24"/>
          <w:lang w:eastAsia="zh-CN"/>
        </w:rPr>
        <w:t>第九条 乙方的权利和义务</w:t>
      </w:r>
    </w:p>
    <w:p w14:paraId="00254DD5">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1、对本合同规定的委托服务范围内的项目享有管理权及服务义务。</w:t>
      </w:r>
    </w:p>
    <w:p w14:paraId="1E34DE02">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2、根据本合同的规定向甲方收取相关服务费用，并有权在本项目管理范围内管理及合理使用。</w:t>
      </w:r>
    </w:p>
    <w:p w14:paraId="406ACDAD">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3、及时向甲方通告本项目服务范围内有关服务的重大事项，及时配合处理投诉。</w:t>
      </w:r>
    </w:p>
    <w:p w14:paraId="6FFB335C">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4、接受项目行业管理部门及政府有关部门的指导，接受甲方的监督。</w:t>
      </w:r>
    </w:p>
    <w:p w14:paraId="39034912">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5、国家法律、法规所规定由乙方承担的其它责任。</w:t>
      </w:r>
    </w:p>
    <w:p w14:paraId="6C1061DF">
      <w:pPr>
        <w:numPr>
          <w:ilvl w:val="0"/>
          <w:numId w:val="0"/>
        </w:numPr>
        <w:rPr>
          <w:rFonts w:hint="eastAsia"/>
          <w:b w:val="0"/>
          <w:bCs w:val="0"/>
          <w:sz w:val="24"/>
          <w:szCs w:val="24"/>
          <w:lang w:eastAsia="zh-CN"/>
        </w:rPr>
      </w:pPr>
      <w:r>
        <w:rPr>
          <w:rFonts w:hint="eastAsia"/>
          <w:b w:val="0"/>
          <w:bCs w:val="0"/>
          <w:sz w:val="24"/>
          <w:szCs w:val="24"/>
          <w:lang w:eastAsia="zh-CN"/>
        </w:rPr>
        <w:t>第十条 违约责任</w:t>
      </w:r>
    </w:p>
    <w:p w14:paraId="365E13FD">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1、甲方和乙方必须遵守本合同并执行合同中的各项规定，保证本合同的正常履行。</w:t>
      </w:r>
    </w:p>
    <w:p w14:paraId="6C8B9E53">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7CDC7EA">
      <w:pPr>
        <w:numPr>
          <w:ilvl w:val="0"/>
          <w:numId w:val="0"/>
        </w:numPr>
        <w:rPr>
          <w:rFonts w:hint="eastAsia"/>
          <w:b w:val="0"/>
          <w:bCs w:val="0"/>
          <w:sz w:val="24"/>
          <w:szCs w:val="24"/>
          <w:lang w:eastAsia="zh-CN"/>
        </w:rPr>
      </w:pPr>
      <w:r>
        <w:rPr>
          <w:rFonts w:hint="eastAsia"/>
          <w:b w:val="0"/>
          <w:bCs w:val="0"/>
          <w:sz w:val="24"/>
          <w:szCs w:val="24"/>
          <w:lang w:eastAsia="zh-CN"/>
        </w:rPr>
        <w:t>第十一条 不可抗力事件处理</w:t>
      </w:r>
    </w:p>
    <w:p w14:paraId="4C5B028C">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1、在合同有效期内，任何一方因不可抗力事件导致不能履行合同，则合同履行期可延长，其延长期与不可抗力影响期相同。</w:t>
      </w:r>
    </w:p>
    <w:p w14:paraId="56A265C2">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2、不可抗力事件发生后，应立即通知对方，并寄送有关权威机构出具的证明。</w:t>
      </w:r>
    </w:p>
    <w:p w14:paraId="36626592">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3、不可抗力事件延续 10 天以上，双方应通过友好协商，确定是否继续履行合同。</w:t>
      </w:r>
    </w:p>
    <w:p w14:paraId="3F5F58EA">
      <w:pPr>
        <w:numPr>
          <w:ilvl w:val="0"/>
          <w:numId w:val="0"/>
        </w:numPr>
        <w:rPr>
          <w:rFonts w:hint="eastAsia"/>
          <w:b w:val="0"/>
          <w:bCs w:val="0"/>
          <w:sz w:val="24"/>
          <w:szCs w:val="24"/>
          <w:lang w:eastAsia="zh-CN"/>
        </w:rPr>
      </w:pPr>
      <w:r>
        <w:rPr>
          <w:rFonts w:hint="eastAsia"/>
          <w:b w:val="0"/>
          <w:bCs w:val="0"/>
          <w:sz w:val="24"/>
          <w:szCs w:val="24"/>
          <w:lang w:eastAsia="zh-CN"/>
        </w:rPr>
        <w:t>第十二条 解决合同纠纷的方式</w:t>
      </w:r>
    </w:p>
    <w:p w14:paraId="58B53809">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1、在执行本合同中发生的或与本合同有关的争端，双方应通过友好协商解决，经协商在 10 天内不能达成协议时，应提交甲方所在地人民法院仲裁。</w:t>
      </w:r>
    </w:p>
    <w:p w14:paraId="07D7689E">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2、生效法律文书应为最终决定，并对双方具有约束力。</w:t>
      </w:r>
    </w:p>
    <w:p w14:paraId="00E595AE">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3、除另有裁决外，诉讼费应由败诉方负担。</w:t>
      </w:r>
    </w:p>
    <w:p w14:paraId="19F026BE">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4、在诉讼期间，除正在进行诉讼部分外，合同其他部分继续执行。</w:t>
      </w:r>
    </w:p>
    <w:p w14:paraId="5FC7EF3E">
      <w:pPr>
        <w:numPr>
          <w:ilvl w:val="0"/>
          <w:numId w:val="0"/>
        </w:numPr>
        <w:rPr>
          <w:rFonts w:hint="eastAsia"/>
          <w:b w:val="0"/>
          <w:bCs w:val="0"/>
          <w:sz w:val="24"/>
          <w:szCs w:val="24"/>
          <w:lang w:eastAsia="zh-CN"/>
        </w:rPr>
      </w:pPr>
      <w:r>
        <w:rPr>
          <w:rFonts w:hint="eastAsia"/>
          <w:b w:val="0"/>
          <w:bCs w:val="0"/>
          <w:sz w:val="24"/>
          <w:szCs w:val="24"/>
          <w:lang w:eastAsia="zh-CN"/>
        </w:rPr>
        <w:t>第十三条 合同生效及其他</w:t>
      </w:r>
    </w:p>
    <w:p w14:paraId="463582C6">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1、合同经双方法定代表人（负责人）或授权委托代理人签字并加盖单位公章后生效。</w:t>
      </w:r>
    </w:p>
    <w:p w14:paraId="07CEA68D">
      <w:pPr>
        <w:numPr>
          <w:ilvl w:val="0"/>
          <w:numId w:val="0"/>
        </w:numPr>
        <w:ind w:firstLine="480" w:firstLineChars="200"/>
        <w:rPr>
          <w:rFonts w:hint="eastAsia"/>
          <w:b w:val="0"/>
          <w:bCs w:val="0"/>
          <w:sz w:val="24"/>
          <w:szCs w:val="24"/>
          <w:lang w:eastAsia="zh-CN"/>
        </w:rPr>
      </w:pPr>
      <w:r>
        <w:rPr>
          <w:rFonts w:hint="eastAsia"/>
          <w:b w:val="0"/>
          <w:bCs w:val="0"/>
          <w:sz w:val="24"/>
          <w:szCs w:val="24"/>
          <w:lang w:eastAsia="zh-CN"/>
        </w:rPr>
        <w:t>2、本合同一式 份，自双方签章之日起生效。甲方 份、乙方 份、政府采购</w:t>
      </w:r>
    </w:p>
    <w:p w14:paraId="2F1F70C7">
      <w:pPr>
        <w:numPr>
          <w:ilvl w:val="0"/>
          <w:numId w:val="0"/>
        </w:numPr>
        <w:rPr>
          <w:rFonts w:hint="eastAsia"/>
          <w:b w:val="0"/>
          <w:bCs w:val="0"/>
          <w:sz w:val="24"/>
          <w:szCs w:val="24"/>
          <w:lang w:eastAsia="zh-CN"/>
        </w:rPr>
      </w:pPr>
      <w:r>
        <w:rPr>
          <w:rFonts w:hint="eastAsia"/>
          <w:b w:val="0"/>
          <w:bCs w:val="0"/>
          <w:sz w:val="24"/>
          <w:szCs w:val="24"/>
          <w:lang w:eastAsia="zh-CN"/>
        </w:rPr>
        <w:t>管理部门 份、采购代理机构 份。具有同等法律效力。</w:t>
      </w:r>
    </w:p>
    <w:p w14:paraId="7422EBFC">
      <w:pPr>
        <w:numPr>
          <w:ilvl w:val="0"/>
          <w:numId w:val="0"/>
        </w:numPr>
        <w:rPr>
          <w:rFonts w:hint="eastAsia"/>
          <w:b w:val="0"/>
          <w:bCs w:val="0"/>
          <w:sz w:val="24"/>
          <w:szCs w:val="24"/>
          <w:lang w:eastAsia="zh-CN"/>
        </w:rPr>
      </w:pPr>
      <w:r>
        <w:rPr>
          <w:rFonts w:hint="eastAsia"/>
          <w:b w:val="0"/>
          <w:bCs w:val="0"/>
          <w:sz w:val="24"/>
          <w:szCs w:val="24"/>
          <w:lang w:eastAsia="zh-CN"/>
        </w:rPr>
        <w:t>第十四条 附件</w:t>
      </w:r>
    </w:p>
    <w:p w14:paraId="21210445">
      <w:pPr>
        <w:numPr>
          <w:ilvl w:val="0"/>
          <w:numId w:val="0"/>
        </w:numPr>
        <w:rPr>
          <w:rFonts w:hint="eastAsia"/>
          <w:b w:val="0"/>
          <w:bCs w:val="0"/>
          <w:sz w:val="24"/>
          <w:szCs w:val="24"/>
          <w:lang w:eastAsia="zh-CN"/>
        </w:rPr>
      </w:pPr>
      <w:r>
        <w:rPr>
          <w:rFonts w:hint="eastAsia"/>
          <w:b w:val="0"/>
          <w:bCs w:val="0"/>
          <w:sz w:val="24"/>
          <w:szCs w:val="24"/>
          <w:lang w:eastAsia="zh-CN"/>
        </w:rPr>
        <w:t>甲方： （盖章）</w:t>
      </w:r>
      <w:r>
        <w:rPr>
          <w:rFonts w:hint="eastAsia"/>
          <w:b w:val="0"/>
          <w:bCs w:val="0"/>
          <w:sz w:val="24"/>
          <w:szCs w:val="24"/>
          <w:lang w:val="en-US" w:eastAsia="zh-CN"/>
        </w:rPr>
        <w:t xml:space="preserve">                      </w:t>
      </w:r>
      <w:r>
        <w:rPr>
          <w:rFonts w:hint="eastAsia"/>
          <w:b w:val="0"/>
          <w:bCs w:val="0"/>
          <w:sz w:val="24"/>
          <w:szCs w:val="24"/>
          <w:lang w:eastAsia="zh-CN"/>
        </w:rPr>
        <w:t xml:space="preserve"> 乙方： （盖章）</w:t>
      </w:r>
    </w:p>
    <w:p w14:paraId="405BE084">
      <w:pPr>
        <w:numPr>
          <w:ilvl w:val="0"/>
          <w:numId w:val="0"/>
        </w:numPr>
        <w:rPr>
          <w:rFonts w:hint="eastAsia"/>
          <w:b w:val="0"/>
          <w:bCs w:val="0"/>
          <w:sz w:val="24"/>
          <w:szCs w:val="24"/>
          <w:lang w:eastAsia="zh-CN"/>
        </w:rPr>
      </w:pPr>
      <w:r>
        <w:rPr>
          <w:rFonts w:hint="eastAsia"/>
          <w:b w:val="0"/>
          <w:bCs w:val="0"/>
          <w:sz w:val="24"/>
          <w:szCs w:val="24"/>
          <w:lang w:eastAsia="zh-CN"/>
        </w:rPr>
        <w:t>法定代表人（负责人）（授权代表）：</w:t>
      </w:r>
      <w:r>
        <w:rPr>
          <w:rFonts w:hint="eastAsia"/>
          <w:b w:val="0"/>
          <w:bCs w:val="0"/>
          <w:sz w:val="24"/>
          <w:szCs w:val="24"/>
          <w:lang w:val="en-US" w:eastAsia="zh-CN"/>
        </w:rPr>
        <w:t xml:space="preserve">     </w:t>
      </w:r>
      <w:r>
        <w:rPr>
          <w:rFonts w:hint="eastAsia"/>
          <w:b w:val="0"/>
          <w:bCs w:val="0"/>
          <w:sz w:val="24"/>
          <w:szCs w:val="24"/>
          <w:lang w:eastAsia="zh-CN"/>
        </w:rPr>
        <w:t xml:space="preserve"> 法定代表人（负责人）（授权代表）：</w:t>
      </w:r>
    </w:p>
    <w:p w14:paraId="1B094243">
      <w:pPr>
        <w:numPr>
          <w:ilvl w:val="0"/>
          <w:numId w:val="0"/>
        </w:numPr>
        <w:rPr>
          <w:rFonts w:hint="eastAsia"/>
          <w:b w:val="0"/>
          <w:bCs w:val="0"/>
          <w:sz w:val="24"/>
          <w:szCs w:val="24"/>
          <w:lang w:eastAsia="zh-CN"/>
        </w:rPr>
      </w:pPr>
      <w:r>
        <w:rPr>
          <w:rFonts w:hint="eastAsia"/>
          <w:b w:val="0"/>
          <w:bCs w:val="0"/>
          <w:sz w:val="24"/>
          <w:szCs w:val="24"/>
          <w:lang w:eastAsia="zh-CN"/>
        </w:rPr>
        <w:t>地 址：</w:t>
      </w:r>
      <w:r>
        <w:rPr>
          <w:rFonts w:hint="eastAsia"/>
          <w:b w:val="0"/>
          <w:bCs w:val="0"/>
          <w:sz w:val="24"/>
          <w:szCs w:val="24"/>
          <w:lang w:val="en-US" w:eastAsia="zh-CN"/>
        </w:rPr>
        <w:t xml:space="preserve">                              </w:t>
      </w:r>
      <w:r>
        <w:rPr>
          <w:rFonts w:hint="eastAsia"/>
          <w:b w:val="0"/>
          <w:bCs w:val="0"/>
          <w:sz w:val="24"/>
          <w:szCs w:val="24"/>
          <w:lang w:eastAsia="zh-CN"/>
        </w:rPr>
        <w:t xml:space="preserve"> 地 址：</w:t>
      </w:r>
    </w:p>
    <w:p w14:paraId="72E50AF3">
      <w:pPr>
        <w:numPr>
          <w:ilvl w:val="0"/>
          <w:numId w:val="0"/>
        </w:numPr>
        <w:rPr>
          <w:rFonts w:hint="eastAsia"/>
          <w:b w:val="0"/>
          <w:bCs w:val="0"/>
          <w:sz w:val="24"/>
          <w:szCs w:val="24"/>
          <w:lang w:eastAsia="zh-CN"/>
        </w:rPr>
      </w:pPr>
      <w:r>
        <w:rPr>
          <w:rFonts w:hint="eastAsia"/>
          <w:b w:val="0"/>
          <w:bCs w:val="0"/>
          <w:sz w:val="24"/>
          <w:szCs w:val="24"/>
          <w:lang w:eastAsia="zh-CN"/>
        </w:rPr>
        <w:t>开户银行：</w:t>
      </w:r>
      <w:r>
        <w:rPr>
          <w:rFonts w:hint="eastAsia"/>
          <w:b w:val="0"/>
          <w:bCs w:val="0"/>
          <w:sz w:val="24"/>
          <w:szCs w:val="24"/>
          <w:lang w:val="en-US" w:eastAsia="zh-CN"/>
        </w:rPr>
        <w:t xml:space="preserve">                           </w:t>
      </w:r>
      <w:r>
        <w:rPr>
          <w:rFonts w:hint="eastAsia"/>
          <w:b w:val="0"/>
          <w:bCs w:val="0"/>
          <w:sz w:val="24"/>
          <w:szCs w:val="24"/>
          <w:lang w:eastAsia="zh-CN"/>
        </w:rPr>
        <w:t xml:space="preserve"> 开户银行：</w:t>
      </w:r>
    </w:p>
    <w:p w14:paraId="09DD400A">
      <w:pPr>
        <w:numPr>
          <w:ilvl w:val="0"/>
          <w:numId w:val="0"/>
        </w:numPr>
        <w:rPr>
          <w:rFonts w:hint="eastAsia"/>
          <w:b w:val="0"/>
          <w:bCs w:val="0"/>
          <w:sz w:val="24"/>
          <w:szCs w:val="24"/>
          <w:lang w:eastAsia="zh-CN"/>
        </w:rPr>
      </w:pPr>
      <w:r>
        <w:rPr>
          <w:rFonts w:hint="eastAsia"/>
          <w:b w:val="0"/>
          <w:bCs w:val="0"/>
          <w:sz w:val="24"/>
          <w:szCs w:val="24"/>
          <w:lang w:eastAsia="zh-CN"/>
        </w:rPr>
        <w:t xml:space="preserve">账号： </w:t>
      </w:r>
      <w:r>
        <w:rPr>
          <w:rFonts w:hint="eastAsia"/>
          <w:b w:val="0"/>
          <w:bCs w:val="0"/>
          <w:sz w:val="24"/>
          <w:szCs w:val="24"/>
          <w:lang w:val="en-US" w:eastAsia="zh-CN"/>
        </w:rPr>
        <w:t xml:space="preserve">                               </w:t>
      </w:r>
      <w:r>
        <w:rPr>
          <w:rFonts w:hint="eastAsia"/>
          <w:b w:val="0"/>
          <w:bCs w:val="0"/>
          <w:sz w:val="24"/>
          <w:szCs w:val="24"/>
          <w:lang w:eastAsia="zh-CN"/>
        </w:rPr>
        <w:t>账号：</w:t>
      </w:r>
    </w:p>
    <w:p w14:paraId="65C90D3D">
      <w:pPr>
        <w:numPr>
          <w:ilvl w:val="0"/>
          <w:numId w:val="0"/>
        </w:numPr>
        <w:rPr>
          <w:rFonts w:hint="eastAsia"/>
          <w:b w:val="0"/>
          <w:bCs w:val="0"/>
          <w:sz w:val="24"/>
          <w:szCs w:val="24"/>
          <w:lang w:eastAsia="zh-CN"/>
        </w:rPr>
      </w:pPr>
      <w:r>
        <w:rPr>
          <w:rFonts w:hint="eastAsia"/>
          <w:b w:val="0"/>
          <w:bCs w:val="0"/>
          <w:sz w:val="24"/>
          <w:szCs w:val="24"/>
          <w:lang w:eastAsia="zh-CN"/>
        </w:rPr>
        <w:t>电 话： 传 真：</w:t>
      </w:r>
      <w:r>
        <w:rPr>
          <w:rFonts w:hint="eastAsia"/>
          <w:b w:val="0"/>
          <w:bCs w:val="0"/>
          <w:sz w:val="24"/>
          <w:szCs w:val="24"/>
          <w:lang w:val="en-US" w:eastAsia="zh-CN"/>
        </w:rPr>
        <w:t xml:space="preserve">                      </w:t>
      </w:r>
      <w:r>
        <w:rPr>
          <w:rFonts w:hint="eastAsia"/>
          <w:b w:val="0"/>
          <w:bCs w:val="0"/>
          <w:sz w:val="24"/>
          <w:szCs w:val="24"/>
          <w:lang w:eastAsia="zh-CN"/>
        </w:rPr>
        <w:t xml:space="preserve"> 电 话： 传 真：</w:t>
      </w:r>
    </w:p>
    <w:p w14:paraId="3272E593">
      <w:pPr>
        <w:numPr>
          <w:ilvl w:val="0"/>
          <w:numId w:val="0"/>
        </w:numPr>
        <w:rPr>
          <w:rFonts w:hint="eastAsia"/>
          <w:b w:val="0"/>
          <w:bCs w:val="0"/>
          <w:sz w:val="24"/>
          <w:szCs w:val="24"/>
          <w:lang w:eastAsia="zh-CN"/>
        </w:rPr>
      </w:pPr>
      <w:r>
        <w:rPr>
          <w:rFonts w:hint="eastAsia"/>
          <w:b w:val="0"/>
          <w:bCs w:val="0"/>
          <w:sz w:val="24"/>
          <w:szCs w:val="24"/>
          <w:lang w:eastAsia="zh-CN"/>
        </w:rPr>
        <w:t xml:space="preserve">签约日期： 年 月 日 </w:t>
      </w:r>
      <w:r>
        <w:rPr>
          <w:rFonts w:hint="eastAsia"/>
          <w:b w:val="0"/>
          <w:bCs w:val="0"/>
          <w:sz w:val="24"/>
          <w:szCs w:val="24"/>
          <w:lang w:val="en-US" w:eastAsia="zh-CN"/>
        </w:rPr>
        <w:t xml:space="preserve">                  </w:t>
      </w:r>
      <w:r>
        <w:rPr>
          <w:rFonts w:hint="eastAsia"/>
          <w:b w:val="0"/>
          <w:bCs w:val="0"/>
          <w:sz w:val="24"/>
          <w:szCs w:val="24"/>
          <w:lang w:eastAsia="zh-CN"/>
        </w:rPr>
        <w:t>签约日期：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FAA3D"/>
    <w:multiLevelType w:val="singleLevel"/>
    <w:tmpl w:val="F83FAA3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NjlhMjI3MmY2NmFmYWQ0YzZiMmZjOTQwNDQwOTMifQ=="/>
  </w:docVars>
  <w:rsids>
    <w:rsidRoot w:val="261735A0"/>
    <w:rsid w:val="261735A0"/>
    <w:rsid w:val="2CCD3B87"/>
    <w:rsid w:val="2F0D1564"/>
    <w:rsid w:val="330E693E"/>
    <w:rsid w:val="4AB908D2"/>
    <w:rsid w:val="6EBA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Times New Roman" w:hAnsi="Times New Roman" w:eastAsia="宋体"/>
      <w:b/>
      <w:bCs/>
      <w:kern w:val="44"/>
      <w:sz w:val="44"/>
      <w:szCs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firstLine="630"/>
    </w:pPr>
    <w:rPr>
      <w:sz w:val="32"/>
      <w:szCs w:val="20"/>
    </w:rPr>
  </w:style>
  <w:style w:type="table" w:styleId="6">
    <w:name w:val="Table Grid"/>
    <w:basedOn w:val="5"/>
    <w:qFormat/>
    <w:uiPriority w:val="59"/>
    <w:pPr>
      <w:ind w:firstLine="0"/>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表段落1"/>
    <w:basedOn w:val="1"/>
    <w:qFormat/>
    <w:uiPriority w:val="99"/>
    <w:pPr>
      <w:ind w:firstLine="420" w:firstLineChars="200"/>
    </w:pPr>
    <w:rPr>
      <w:rFonts w:ascii="Calibri" w:hAnsi="Calibri" w:eastAsia="宋体" w:cs="Times New Roman"/>
      <w:kern w:val="2"/>
    </w:rPr>
  </w:style>
  <w:style w:type="paragraph" w:customStyle="1" w:styleId="9">
    <w:name w:val="正文首行缩进两字符"/>
    <w:basedOn w:val="1"/>
    <w:qFormat/>
    <w:uiPriority w:val="0"/>
    <w:pPr>
      <w:spacing w:line="360" w:lineRule="auto"/>
      <w:ind w:firstLine="200" w:firstLineChars="200"/>
    </w:p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6921</Words>
  <Characters>7190</Characters>
  <Lines>0</Lines>
  <Paragraphs>0</Paragraphs>
  <TotalTime>10</TotalTime>
  <ScaleCrop>false</ScaleCrop>
  <LinksUpToDate>false</LinksUpToDate>
  <CharactersWithSpaces>8382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2023-09-06T02:38:00Z</dcterms:created>
  <dc:creator>李岳～罗江中医院信息设备科</dc:creator>
  <cp:lastModifiedBy>桔子</cp:lastModifiedBy>
  <dcterms:modified xsi:type="dcterms:W3CDTF">2024-07-15T09:43:32Z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F3E378F37BF74689A2388F8241757410_13</vt:lpwstr>
  </property>
</Properties>
</file>